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5A" w:rsidRPr="00C2134F" w:rsidRDefault="00F4165A" w:rsidP="00F4165A">
      <w:pPr>
        <w:spacing w:after="0" w:line="240" w:lineRule="auto"/>
        <w:ind w:left="5400"/>
        <w:rPr>
          <w:rFonts w:ascii="Times New Roman" w:hAnsi="Times New Roman" w:cs="Times New Roman"/>
          <w:sz w:val="26"/>
          <w:szCs w:val="26"/>
        </w:rPr>
      </w:pPr>
      <w:r w:rsidRPr="00C2134F">
        <w:rPr>
          <w:rFonts w:ascii="Times New Roman" w:hAnsi="Times New Roman" w:cs="Times New Roman"/>
          <w:sz w:val="26"/>
          <w:szCs w:val="26"/>
        </w:rPr>
        <w:t>УТВЕРЖДЕНА</w:t>
      </w:r>
    </w:p>
    <w:p w:rsidR="00F4165A" w:rsidRPr="00C2134F" w:rsidRDefault="00DA5AFA" w:rsidP="00F4165A">
      <w:pPr>
        <w:spacing w:after="0" w:line="240" w:lineRule="auto"/>
        <w:ind w:left="5400"/>
        <w:jc w:val="both"/>
        <w:rPr>
          <w:rFonts w:ascii="Times New Roman" w:hAnsi="Times New Roman" w:cs="Times New Roman"/>
          <w:bCs/>
          <w:iCs/>
          <w:sz w:val="26"/>
          <w:szCs w:val="26"/>
        </w:rPr>
      </w:pPr>
      <w:r w:rsidRPr="00C2134F">
        <w:rPr>
          <w:rFonts w:ascii="Times New Roman" w:hAnsi="Times New Roman" w:cs="Times New Roman"/>
          <w:bCs/>
          <w:iCs/>
          <w:sz w:val="26"/>
          <w:szCs w:val="26"/>
        </w:rPr>
        <w:t>приказом управления образования</w:t>
      </w:r>
    </w:p>
    <w:p w:rsidR="00F4165A" w:rsidRPr="00C2134F" w:rsidRDefault="00F4165A" w:rsidP="00F4165A">
      <w:pPr>
        <w:spacing w:after="0" w:line="240" w:lineRule="auto"/>
        <w:ind w:left="5400"/>
        <w:jc w:val="both"/>
        <w:rPr>
          <w:rFonts w:ascii="Times New Roman" w:hAnsi="Times New Roman" w:cs="Times New Roman"/>
          <w:bCs/>
          <w:iCs/>
          <w:sz w:val="26"/>
          <w:szCs w:val="26"/>
        </w:rPr>
      </w:pPr>
      <w:r w:rsidRPr="00C2134F">
        <w:rPr>
          <w:rFonts w:ascii="Times New Roman" w:hAnsi="Times New Roman" w:cs="Times New Roman"/>
          <w:bCs/>
          <w:iCs/>
          <w:sz w:val="26"/>
          <w:szCs w:val="26"/>
        </w:rPr>
        <w:t>от</w:t>
      </w:r>
      <w:r w:rsidRPr="00C2134F">
        <w:rPr>
          <w:rFonts w:ascii="Times New Roman" w:hAnsi="Times New Roman" w:cs="Times New Roman"/>
          <w:bCs/>
          <w:iCs/>
          <w:sz w:val="26"/>
          <w:szCs w:val="26"/>
        </w:rPr>
        <w:tab/>
      </w:r>
      <w:r w:rsidR="006D3B8A">
        <w:rPr>
          <w:rFonts w:ascii="Times New Roman" w:hAnsi="Times New Roman" w:cs="Times New Roman"/>
          <w:bCs/>
          <w:iCs/>
          <w:sz w:val="26"/>
          <w:szCs w:val="26"/>
        </w:rPr>
        <w:t xml:space="preserve"> </w:t>
      </w:r>
      <w:r w:rsidR="000F2F6C">
        <w:rPr>
          <w:rFonts w:ascii="Times New Roman" w:hAnsi="Times New Roman" w:cs="Times New Roman"/>
          <w:bCs/>
          <w:iCs/>
          <w:sz w:val="26"/>
          <w:szCs w:val="26"/>
        </w:rPr>
        <w:t>21.01.2020</w:t>
      </w:r>
      <w:r w:rsidR="00A52564">
        <w:rPr>
          <w:rFonts w:ascii="Times New Roman" w:hAnsi="Times New Roman" w:cs="Times New Roman"/>
          <w:bCs/>
          <w:iCs/>
          <w:sz w:val="26"/>
          <w:szCs w:val="26"/>
        </w:rPr>
        <w:t xml:space="preserve">  </w:t>
      </w:r>
      <w:r w:rsidR="005C7B34" w:rsidRPr="00C2134F">
        <w:rPr>
          <w:rFonts w:ascii="Times New Roman" w:hAnsi="Times New Roman" w:cs="Times New Roman"/>
          <w:bCs/>
          <w:iCs/>
          <w:sz w:val="26"/>
          <w:szCs w:val="26"/>
        </w:rPr>
        <w:t xml:space="preserve"> </w:t>
      </w:r>
      <w:r w:rsidRPr="00C2134F">
        <w:rPr>
          <w:rFonts w:ascii="Times New Roman" w:hAnsi="Times New Roman" w:cs="Times New Roman"/>
          <w:bCs/>
          <w:iCs/>
          <w:sz w:val="26"/>
          <w:szCs w:val="26"/>
        </w:rPr>
        <w:t>№</w:t>
      </w:r>
      <w:r w:rsidR="00765315" w:rsidRPr="00C2134F">
        <w:rPr>
          <w:rFonts w:ascii="Times New Roman" w:hAnsi="Times New Roman" w:cs="Times New Roman"/>
          <w:bCs/>
          <w:iCs/>
          <w:sz w:val="26"/>
          <w:szCs w:val="26"/>
        </w:rPr>
        <w:t xml:space="preserve"> </w:t>
      </w:r>
      <w:r w:rsidR="000F2F6C">
        <w:rPr>
          <w:rFonts w:ascii="Times New Roman" w:hAnsi="Times New Roman" w:cs="Times New Roman"/>
          <w:bCs/>
          <w:iCs/>
          <w:sz w:val="26"/>
          <w:szCs w:val="26"/>
        </w:rPr>
        <w:t>98</w:t>
      </w:r>
      <w:bookmarkStart w:id="0" w:name="_GoBack"/>
      <w:bookmarkEnd w:id="0"/>
      <w:r w:rsidR="00BE2988" w:rsidRPr="00C2134F">
        <w:rPr>
          <w:rFonts w:ascii="Times New Roman" w:hAnsi="Times New Roman" w:cs="Times New Roman"/>
          <w:bCs/>
          <w:iCs/>
          <w:sz w:val="26"/>
          <w:szCs w:val="26"/>
        </w:rPr>
        <w:t xml:space="preserve"> </w:t>
      </w:r>
      <w:r w:rsidR="00A52564">
        <w:rPr>
          <w:rFonts w:ascii="Times New Roman" w:hAnsi="Times New Roman" w:cs="Times New Roman"/>
          <w:bCs/>
          <w:iCs/>
          <w:sz w:val="26"/>
          <w:szCs w:val="26"/>
        </w:rPr>
        <w:t xml:space="preserve"> </w:t>
      </w:r>
      <w:r w:rsidR="00BF1CC9" w:rsidRPr="00C2134F">
        <w:rPr>
          <w:rFonts w:ascii="Times New Roman" w:hAnsi="Times New Roman" w:cs="Times New Roman"/>
          <w:bCs/>
          <w:iCs/>
          <w:sz w:val="26"/>
          <w:szCs w:val="26"/>
        </w:rPr>
        <w:tab/>
      </w:r>
      <w:r w:rsidR="00C2664B" w:rsidRPr="00C2134F">
        <w:rPr>
          <w:rFonts w:ascii="Times New Roman" w:hAnsi="Times New Roman" w:cs="Times New Roman"/>
          <w:bCs/>
          <w:iCs/>
          <w:sz w:val="26"/>
          <w:szCs w:val="26"/>
        </w:rPr>
        <w:tab/>
      </w:r>
    </w:p>
    <w:p w:rsidR="00AA66AE" w:rsidRPr="00C2134F" w:rsidRDefault="00AA66AE" w:rsidP="00F4165A">
      <w:pPr>
        <w:spacing w:after="0" w:line="240" w:lineRule="auto"/>
        <w:ind w:left="5400"/>
        <w:jc w:val="both"/>
        <w:rPr>
          <w:rFonts w:ascii="Times New Roman" w:hAnsi="Times New Roman" w:cs="Times New Roman"/>
          <w:bCs/>
          <w:i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F4165A"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117AFE" w:rsidRPr="00C2134F" w:rsidRDefault="00117AFE"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117AFE" w:rsidP="00F4165A">
      <w:pPr>
        <w:widowControl w:val="0"/>
        <w:autoSpaceDE w:val="0"/>
        <w:autoSpaceDN w:val="0"/>
        <w:adjustRightInd w:val="0"/>
        <w:spacing w:after="0" w:line="240" w:lineRule="auto"/>
        <w:jc w:val="center"/>
        <w:rPr>
          <w:rFonts w:ascii="Times New Roman" w:hAnsi="Times New Roman" w:cs="Times New Roman"/>
          <w:b/>
          <w:bCs/>
          <w:sz w:val="26"/>
          <w:szCs w:val="26"/>
        </w:rPr>
      </w:pPr>
      <w:r w:rsidRPr="00C2134F">
        <w:rPr>
          <w:rFonts w:ascii="Times New Roman" w:hAnsi="Times New Roman" w:cs="Times New Roman"/>
          <w:b/>
          <w:bCs/>
          <w:sz w:val="26"/>
          <w:szCs w:val="26"/>
        </w:rPr>
        <w:t>ДОКУМЕНТАЦИЯ</w:t>
      </w:r>
    </w:p>
    <w:p w:rsidR="009461B7" w:rsidRPr="005E2F4E" w:rsidRDefault="009461B7" w:rsidP="009461B7">
      <w:pPr>
        <w:widowControl w:val="0"/>
        <w:autoSpaceDE w:val="0"/>
        <w:autoSpaceDN w:val="0"/>
        <w:adjustRightInd w:val="0"/>
        <w:spacing w:after="0" w:line="240" w:lineRule="auto"/>
        <w:jc w:val="center"/>
        <w:rPr>
          <w:rFonts w:ascii="Times New Roman" w:hAnsi="Times New Roman" w:cs="Times New Roman"/>
          <w:sz w:val="26"/>
          <w:szCs w:val="26"/>
        </w:rPr>
      </w:pPr>
      <w:r w:rsidRPr="005E2F4E">
        <w:rPr>
          <w:rFonts w:ascii="Times New Roman" w:hAnsi="Times New Roman" w:cs="Times New Roman"/>
          <w:sz w:val="26"/>
          <w:szCs w:val="26"/>
        </w:rPr>
        <w:t>об аукционе в электронной форме для заключения контракта</w:t>
      </w:r>
    </w:p>
    <w:p w:rsidR="000F04BE" w:rsidRPr="000F04BE" w:rsidRDefault="00815FA8" w:rsidP="00F4165A">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 у</w:t>
      </w:r>
      <w:r w:rsidR="000F04BE" w:rsidRPr="000F04BE">
        <w:rPr>
          <w:rFonts w:ascii="Times New Roman" w:hAnsi="Times New Roman" w:cs="Times New Roman"/>
          <w:sz w:val="26"/>
          <w:szCs w:val="26"/>
        </w:rPr>
        <w:t>слуги по обслуживанию помещений комплексные</w:t>
      </w:r>
      <w:r w:rsidR="00BD668C">
        <w:rPr>
          <w:rFonts w:ascii="Times New Roman" w:hAnsi="Times New Roman" w:cs="Times New Roman"/>
          <w:sz w:val="26"/>
          <w:szCs w:val="26"/>
        </w:rPr>
        <w:t xml:space="preserve"> в здании </w:t>
      </w:r>
      <w:r w:rsidR="00D3574A">
        <w:rPr>
          <w:rFonts w:ascii="Times New Roman" w:hAnsi="Times New Roman" w:cs="Times New Roman"/>
          <w:sz w:val="26"/>
          <w:szCs w:val="26"/>
        </w:rPr>
        <w:t>муниципального казённого учреждения</w:t>
      </w:r>
      <w:r w:rsidR="00D3574A" w:rsidRPr="00D3574A">
        <w:rPr>
          <w:rFonts w:ascii="Times New Roman" w:hAnsi="Times New Roman" w:cs="Times New Roman"/>
          <w:sz w:val="26"/>
          <w:szCs w:val="26"/>
        </w:rPr>
        <w:t xml:space="preserve"> «Ц</w:t>
      </w:r>
      <w:r w:rsidR="00D3574A">
        <w:rPr>
          <w:rFonts w:ascii="Times New Roman" w:hAnsi="Times New Roman" w:cs="Times New Roman"/>
          <w:sz w:val="26"/>
          <w:szCs w:val="26"/>
        </w:rPr>
        <w:t>ентр по обслуживанию учреждений сферы</w:t>
      </w:r>
      <w:r w:rsidR="00D3574A" w:rsidRPr="00D3574A">
        <w:rPr>
          <w:rFonts w:ascii="Times New Roman" w:hAnsi="Times New Roman" w:cs="Times New Roman"/>
          <w:sz w:val="26"/>
          <w:szCs w:val="26"/>
        </w:rPr>
        <w:t xml:space="preserve"> Образование»</w:t>
      </w:r>
    </w:p>
    <w:p w:rsidR="000F04BE" w:rsidRPr="000F04BE" w:rsidRDefault="000F04BE"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0F04BE" w:rsidRPr="000F04BE" w:rsidRDefault="000F04BE"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F4165A" w:rsidRPr="00117AFE" w:rsidRDefault="00FD7E0B" w:rsidP="00F4165A">
      <w:pPr>
        <w:widowControl w:val="0"/>
        <w:autoSpaceDE w:val="0"/>
        <w:autoSpaceDN w:val="0"/>
        <w:adjustRightInd w:val="0"/>
        <w:spacing w:after="0" w:line="240" w:lineRule="auto"/>
        <w:jc w:val="center"/>
        <w:rPr>
          <w:rFonts w:ascii="Times New Roman" w:hAnsi="Times New Roman" w:cs="Times New Roman"/>
          <w:bCs/>
          <w:i/>
          <w:spacing w:val="-4"/>
          <w:sz w:val="26"/>
          <w:szCs w:val="26"/>
        </w:rPr>
      </w:pPr>
      <w:r w:rsidRPr="00117AFE">
        <w:rPr>
          <w:rFonts w:ascii="Times New Roman" w:hAnsi="Times New Roman" w:cs="Times New Roman"/>
          <w:i/>
          <w:sz w:val="26"/>
          <w:szCs w:val="26"/>
        </w:rPr>
        <w:t>(</w:t>
      </w:r>
      <w:r w:rsidR="000F04BE" w:rsidRPr="00117AFE">
        <w:rPr>
          <w:rFonts w:ascii="Times New Roman" w:hAnsi="Times New Roman" w:cs="Times New Roman"/>
          <w:i/>
          <w:sz w:val="26"/>
          <w:szCs w:val="26"/>
        </w:rPr>
        <w:t>Закупка у субъектов малого предпринимательства и социально ориентированных некоммерческих организаций</w:t>
      </w:r>
      <w:r w:rsidRPr="00117AFE">
        <w:rPr>
          <w:rFonts w:ascii="Times New Roman" w:hAnsi="Times New Roman" w:cs="Times New Roman"/>
          <w:i/>
          <w:sz w:val="26"/>
          <w:szCs w:val="26"/>
        </w:rPr>
        <w:t>)</w:t>
      </w:r>
    </w:p>
    <w:p w:rsidR="00F4165A" w:rsidRPr="000F04BE"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Default="00F4165A" w:rsidP="008E656E">
      <w:pPr>
        <w:widowControl w:val="0"/>
        <w:autoSpaceDE w:val="0"/>
        <w:autoSpaceDN w:val="0"/>
        <w:adjustRightInd w:val="0"/>
        <w:spacing w:after="0" w:line="240" w:lineRule="auto"/>
        <w:rPr>
          <w:rFonts w:ascii="Times New Roman" w:hAnsi="Times New Roman" w:cs="Times New Roman"/>
          <w:b/>
          <w:bCs/>
          <w:sz w:val="26"/>
          <w:szCs w:val="26"/>
        </w:rPr>
      </w:pPr>
    </w:p>
    <w:p w:rsidR="008E656E" w:rsidRPr="00C2134F" w:rsidRDefault="008E656E" w:rsidP="008E656E">
      <w:pPr>
        <w:widowControl w:val="0"/>
        <w:autoSpaceDE w:val="0"/>
        <w:autoSpaceDN w:val="0"/>
        <w:adjustRightInd w:val="0"/>
        <w:spacing w:after="0" w:line="240" w:lineRule="auto"/>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BD668C">
      <w:pPr>
        <w:widowControl w:val="0"/>
        <w:autoSpaceDE w:val="0"/>
        <w:autoSpaceDN w:val="0"/>
        <w:adjustRightInd w:val="0"/>
        <w:spacing w:after="0" w:line="240" w:lineRule="auto"/>
        <w:rPr>
          <w:rFonts w:ascii="Times New Roman" w:hAnsi="Times New Roman" w:cs="Times New Roman"/>
          <w:b/>
          <w:bCs/>
          <w:sz w:val="26"/>
          <w:szCs w:val="26"/>
        </w:rPr>
      </w:pPr>
    </w:p>
    <w:p w:rsidR="002E616E" w:rsidRDefault="002E616E" w:rsidP="00F4165A">
      <w:pPr>
        <w:widowControl w:val="0"/>
        <w:autoSpaceDE w:val="0"/>
        <w:autoSpaceDN w:val="0"/>
        <w:adjustRightInd w:val="0"/>
        <w:spacing w:after="0" w:line="240" w:lineRule="auto"/>
        <w:rPr>
          <w:rFonts w:ascii="Times New Roman" w:hAnsi="Times New Roman" w:cs="Times New Roman"/>
          <w:sz w:val="26"/>
          <w:szCs w:val="26"/>
        </w:rPr>
      </w:pPr>
    </w:p>
    <w:p w:rsidR="00117AFE" w:rsidRDefault="00117AFE" w:rsidP="00F4165A">
      <w:pPr>
        <w:widowControl w:val="0"/>
        <w:autoSpaceDE w:val="0"/>
        <w:autoSpaceDN w:val="0"/>
        <w:adjustRightInd w:val="0"/>
        <w:spacing w:after="0" w:line="240" w:lineRule="auto"/>
        <w:rPr>
          <w:rFonts w:ascii="Times New Roman" w:hAnsi="Times New Roman" w:cs="Times New Roman"/>
          <w:sz w:val="26"/>
          <w:szCs w:val="26"/>
        </w:rPr>
      </w:pPr>
    </w:p>
    <w:p w:rsidR="00117AFE" w:rsidRPr="00C2134F" w:rsidRDefault="00117AFE" w:rsidP="00F4165A">
      <w:pPr>
        <w:widowControl w:val="0"/>
        <w:autoSpaceDE w:val="0"/>
        <w:autoSpaceDN w:val="0"/>
        <w:adjustRightInd w:val="0"/>
        <w:spacing w:after="0" w:line="240" w:lineRule="auto"/>
        <w:rPr>
          <w:rFonts w:ascii="Times New Roman" w:hAnsi="Times New Roman" w:cs="Times New Roman"/>
          <w:sz w:val="26"/>
          <w:szCs w:val="26"/>
        </w:rPr>
      </w:pPr>
    </w:p>
    <w:p w:rsidR="007152E2" w:rsidRPr="00C2134F" w:rsidRDefault="007152E2" w:rsidP="00F4165A">
      <w:pPr>
        <w:widowControl w:val="0"/>
        <w:autoSpaceDE w:val="0"/>
        <w:autoSpaceDN w:val="0"/>
        <w:adjustRightInd w:val="0"/>
        <w:spacing w:after="0" w:line="240" w:lineRule="auto"/>
        <w:rPr>
          <w:rFonts w:ascii="Times New Roman" w:hAnsi="Times New Roman" w:cs="Times New Roman"/>
          <w:sz w:val="26"/>
          <w:szCs w:val="26"/>
        </w:rPr>
      </w:pPr>
    </w:p>
    <w:p w:rsidR="007152E2" w:rsidRPr="00C2134F" w:rsidRDefault="007152E2" w:rsidP="00F4165A">
      <w:pPr>
        <w:widowControl w:val="0"/>
        <w:autoSpaceDE w:val="0"/>
        <w:autoSpaceDN w:val="0"/>
        <w:adjustRightInd w:val="0"/>
        <w:spacing w:after="0" w:line="240" w:lineRule="auto"/>
        <w:rPr>
          <w:rFonts w:ascii="Times New Roman" w:hAnsi="Times New Roman" w:cs="Times New Roman"/>
          <w:sz w:val="26"/>
          <w:szCs w:val="26"/>
        </w:rPr>
      </w:pPr>
    </w:p>
    <w:p w:rsidR="00F4165A"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0F04BE" w:rsidRDefault="000F04BE" w:rsidP="00815FA8">
      <w:pPr>
        <w:widowControl w:val="0"/>
        <w:autoSpaceDE w:val="0"/>
        <w:autoSpaceDN w:val="0"/>
        <w:adjustRightInd w:val="0"/>
        <w:spacing w:after="0" w:line="240" w:lineRule="auto"/>
        <w:rPr>
          <w:rFonts w:ascii="Times New Roman" w:hAnsi="Times New Roman" w:cs="Times New Roman"/>
          <w:sz w:val="26"/>
          <w:szCs w:val="26"/>
        </w:rPr>
      </w:pPr>
    </w:p>
    <w:p w:rsidR="000F04BE" w:rsidRDefault="000F04BE"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0F04BE" w:rsidRDefault="000F04BE"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F80700" w:rsidRPr="00C2134F" w:rsidRDefault="00F80700"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r w:rsidRPr="00C2134F">
        <w:rPr>
          <w:rFonts w:ascii="Times New Roman" w:hAnsi="Times New Roman" w:cs="Times New Roman"/>
          <w:sz w:val="26"/>
          <w:szCs w:val="26"/>
        </w:rPr>
        <w:t xml:space="preserve">г. Череповец </w:t>
      </w: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r w:rsidRPr="00C2134F">
        <w:rPr>
          <w:rFonts w:ascii="Times New Roman" w:hAnsi="Times New Roman" w:cs="Times New Roman"/>
          <w:sz w:val="26"/>
          <w:szCs w:val="26"/>
        </w:rPr>
        <w:t>20</w:t>
      </w:r>
      <w:r w:rsidR="00B83085">
        <w:rPr>
          <w:rFonts w:ascii="Times New Roman" w:hAnsi="Times New Roman" w:cs="Times New Roman"/>
          <w:sz w:val="26"/>
          <w:szCs w:val="26"/>
        </w:rPr>
        <w:t>20</w:t>
      </w:r>
      <w:r w:rsidRPr="00C2134F">
        <w:rPr>
          <w:rFonts w:ascii="Times New Roman" w:hAnsi="Times New Roman" w:cs="Times New Roman"/>
          <w:sz w:val="26"/>
          <w:szCs w:val="26"/>
        </w:rPr>
        <w:t xml:space="preserve"> г.</w:t>
      </w: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sz w:val="26"/>
          <w:szCs w:val="26"/>
        </w:rPr>
      </w:pPr>
      <w:r w:rsidRPr="00C2134F">
        <w:rPr>
          <w:rFonts w:ascii="Times New Roman" w:hAnsi="Times New Roman" w:cs="Times New Roman"/>
          <w:sz w:val="26"/>
          <w:szCs w:val="26"/>
        </w:rPr>
        <w:lastRenderedPageBreak/>
        <w:t>Содержание</w:t>
      </w:r>
    </w:p>
    <w:tbl>
      <w:tblPr>
        <w:tblW w:w="0" w:type="auto"/>
        <w:tblLayout w:type="fixed"/>
        <w:tblLook w:val="04A0" w:firstRow="1" w:lastRow="0" w:firstColumn="1" w:lastColumn="0" w:noHBand="0" w:noVBand="1"/>
      </w:tblPr>
      <w:tblGrid>
        <w:gridCol w:w="675"/>
        <w:gridCol w:w="8896"/>
      </w:tblGrid>
      <w:tr w:rsidR="00F4165A" w:rsidRPr="00C2134F" w:rsidTr="00DA5AFA">
        <w:tc>
          <w:tcPr>
            <w:tcW w:w="675" w:type="dxa"/>
            <w:vAlign w:val="center"/>
          </w:tcPr>
          <w:p w:rsidR="00F4165A" w:rsidRPr="00C2134F" w:rsidRDefault="00F4165A" w:rsidP="00DA5AFA">
            <w:pPr>
              <w:pStyle w:val="ConsNormal"/>
              <w:widowControl/>
              <w:ind w:firstLine="0"/>
              <w:jc w:val="center"/>
              <w:rPr>
                <w:rFonts w:ascii="Times New Roman" w:hAnsi="Times New Roman"/>
                <w:sz w:val="26"/>
                <w:szCs w:val="26"/>
              </w:rPr>
            </w:pPr>
            <w:r w:rsidRPr="00C2134F">
              <w:rPr>
                <w:rFonts w:ascii="Times New Roman" w:hAnsi="Times New Roman"/>
                <w:sz w:val="26"/>
                <w:szCs w:val="26"/>
              </w:rPr>
              <w:t>I.</w:t>
            </w:r>
          </w:p>
        </w:tc>
        <w:tc>
          <w:tcPr>
            <w:tcW w:w="8896" w:type="dxa"/>
          </w:tcPr>
          <w:p w:rsidR="00F4165A" w:rsidRPr="00C2134F" w:rsidRDefault="00F4165A" w:rsidP="00DA5AFA">
            <w:pPr>
              <w:pStyle w:val="ConsNormal"/>
              <w:widowControl/>
              <w:ind w:firstLine="0"/>
              <w:rPr>
                <w:rFonts w:ascii="Times New Roman" w:hAnsi="Times New Roman"/>
                <w:sz w:val="26"/>
                <w:szCs w:val="26"/>
              </w:rPr>
            </w:pPr>
          </w:p>
          <w:p w:rsidR="00F4165A" w:rsidRPr="00C2134F" w:rsidRDefault="00F4165A" w:rsidP="00DA5AFA">
            <w:pPr>
              <w:pStyle w:val="ConsNormal"/>
              <w:widowControl/>
              <w:ind w:firstLine="0"/>
              <w:rPr>
                <w:rFonts w:ascii="Times New Roman" w:hAnsi="Times New Roman"/>
                <w:sz w:val="26"/>
                <w:szCs w:val="26"/>
              </w:rPr>
            </w:pPr>
            <w:r w:rsidRPr="00C2134F">
              <w:rPr>
                <w:rFonts w:ascii="Times New Roman" w:hAnsi="Times New Roman"/>
                <w:sz w:val="26"/>
                <w:szCs w:val="26"/>
              </w:rPr>
              <w:t>Инструкция по заполнению заявки на участие в аукционе в электронной форме;</w:t>
            </w:r>
          </w:p>
        </w:tc>
      </w:tr>
      <w:tr w:rsidR="00F4165A" w:rsidRPr="00C2134F" w:rsidTr="00DA5AFA">
        <w:tc>
          <w:tcPr>
            <w:tcW w:w="675" w:type="dxa"/>
            <w:vAlign w:val="center"/>
          </w:tcPr>
          <w:p w:rsidR="00F4165A" w:rsidRPr="00C2134F" w:rsidRDefault="00F4165A" w:rsidP="00DA5AFA">
            <w:pPr>
              <w:pStyle w:val="ConsNormal"/>
              <w:widowControl/>
              <w:ind w:firstLine="0"/>
              <w:jc w:val="center"/>
              <w:rPr>
                <w:rFonts w:ascii="Times New Roman" w:hAnsi="Times New Roman"/>
                <w:sz w:val="26"/>
                <w:szCs w:val="26"/>
              </w:rPr>
            </w:pPr>
            <w:r w:rsidRPr="00C2134F">
              <w:rPr>
                <w:rFonts w:ascii="Times New Roman" w:hAnsi="Times New Roman"/>
                <w:sz w:val="26"/>
                <w:szCs w:val="26"/>
              </w:rPr>
              <w:t>II.</w:t>
            </w:r>
          </w:p>
        </w:tc>
        <w:tc>
          <w:tcPr>
            <w:tcW w:w="8896" w:type="dxa"/>
          </w:tcPr>
          <w:p w:rsidR="00F4165A" w:rsidRPr="00C2134F" w:rsidRDefault="00F4165A" w:rsidP="00DA5AFA">
            <w:pPr>
              <w:pStyle w:val="ConsNormal"/>
              <w:widowControl/>
              <w:ind w:firstLine="0"/>
              <w:rPr>
                <w:rFonts w:ascii="Times New Roman" w:hAnsi="Times New Roman"/>
                <w:sz w:val="26"/>
                <w:szCs w:val="26"/>
              </w:rPr>
            </w:pPr>
            <w:r w:rsidRPr="00C2134F">
              <w:rPr>
                <w:rFonts w:ascii="Times New Roman" w:hAnsi="Times New Roman"/>
                <w:sz w:val="26"/>
                <w:szCs w:val="26"/>
              </w:rPr>
              <w:t>Информационная карта документации об электронном аукционе;</w:t>
            </w:r>
          </w:p>
        </w:tc>
      </w:tr>
      <w:tr w:rsidR="00F4165A" w:rsidRPr="00C2134F" w:rsidTr="00DA5AFA">
        <w:tc>
          <w:tcPr>
            <w:tcW w:w="675" w:type="dxa"/>
            <w:vAlign w:val="center"/>
          </w:tcPr>
          <w:p w:rsidR="00F4165A" w:rsidRPr="00C2134F" w:rsidRDefault="00F4165A" w:rsidP="00DA5AFA">
            <w:pPr>
              <w:pStyle w:val="ConsNormal"/>
              <w:widowControl/>
              <w:ind w:firstLine="0"/>
              <w:jc w:val="center"/>
              <w:rPr>
                <w:rFonts w:ascii="Times New Roman" w:hAnsi="Times New Roman"/>
                <w:sz w:val="26"/>
                <w:szCs w:val="26"/>
              </w:rPr>
            </w:pPr>
            <w:r w:rsidRPr="00C2134F">
              <w:rPr>
                <w:rFonts w:ascii="Times New Roman" w:hAnsi="Times New Roman"/>
                <w:sz w:val="26"/>
                <w:szCs w:val="26"/>
                <w:lang w:val="en-US"/>
              </w:rPr>
              <w:t>III.</w:t>
            </w:r>
          </w:p>
        </w:tc>
        <w:tc>
          <w:tcPr>
            <w:tcW w:w="8896" w:type="dxa"/>
          </w:tcPr>
          <w:p w:rsidR="00F4165A" w:rsidRPr="00C2134F" w:rsidRDefault="00F4165A" w:rsidP="00577019">
            <w:pPr>
              <w:pStyle w:val="ConsNormal"/>
              <w:widowControl/>
              <w:ind w:firstLine="0"/>
              <w:rPr>
                <w:rFonts w:ascii="Times New Roman" w:hAnsi="Times New Roman"/>
                <w:sz w:val="26"/>
                <w:szCs w:val="26"/>
              </w:rPr>
            </w:pPr>
            <w:r w:rsidRPr="00C2134F">
              <w:rPr>
                <w:rFonts w:ascii="Times New Roman" w:hAnsi="Times New Roman"/>
                <w:sz w:val="26"/>
                <w:szCs w:val="26"/>
              </w:rPr>
              <w:t>Техническ</w:t>
            </w:r>
            <w:r w:rsidR="00577019">
              <w:rPr>
                <w:rFonts w:ascii="Times New Roman" w:hAnsi="Times New Roman"/>
                <w:sz w:val="26"/>
                <w:szCs w:val="26"/>
              </w:rPr>
              <w:t>ое задание</w:t>
            </w:r>
            <w:r w:rsidRPr="00C2134F">
              <w:rPr>
                <w:rFonts w:ascii="Times New Roman" w:hAnsi="Times New Roman"/>
                <w:sz w:val="26"/>
                <w:szCs w:val="26"/>
              </w:rPr>
              <w:t>;</w:t>
            </w:r>
          </w:p>
        </w:tc>
      </w:tr>
      <w:tr w:rsidR="00F4165A" w:rsidRPr="00C2134F" w:rsidTr="00DA5AFA">
        <w:tc>
          <w:tcPr>
            <w:tcW w:w="675" w:type="dxa"/>
            <w:vAlign w:val="center"/>
          </w:tcPr>
          <w:p w:rsidR="00F4165A" w:rsidRPr="00C2134F" w:rsidRDefault="00F4165A" w:rsidP="00DA5AFA">
            <w:pPr>
              <w:pStyle w:val="ConsNormal"/>
              <w:widowControl/>
              <w:ind w:firstLine="0"/>
              <w:jc w:val="center"/>
              <w:rPr>
                <w:rFonts w:ascii="Times New Roman" w:hAnsi="Times New Roman"/>
                <w:sz w:val="26"/>
                <w:szCs w:val="26"/>
              </w:rPr>
            </w:pPr>
            <w:r w:rsidRPr="00C2134F">
              <w:rPr>
                <w:rFonts w:ascii="Times New Roman" w:hAnsi="Times New Roman"/>
                <w:sz w:val="26"/>
                <w:szCs w:val="26"/>
              </w:rPr>
              <w:t>I</w:t>
            </w:r>
            <w:r w:rsidRPr="00C2134F">
              <w:rPr>
                <w:rFonts w:ascii="Times New Roman" w:hAnsi="Times New Roman"/>
                <w:sz w:val="26"/>
                <w:szCs w:val="26"/>
                <w:lang w:val="en-US"/>
              </w:rPr>
              <w:t>V</w:t>
            </w:r>
            <w:r w:rsidRPr="00C2134F">
              <w:rPr>
                <w:rFonts w:ascii="Times New Roman" w:hAnsi="Times New Roman"/>
                <w:sz w:val="26"/>
                <w:szCs w:val="26"/>
              </w:rPr>
              <w:t>.</w:t>
            </w:r>
          </w:p>
        </w:tc>
        <w:tc>
          <w:tcPr>
            <w:tcW w:w="8896" w:type="dxa"/>
          </w:tcPr>
          <w:p w:rsidR="00F4165A" w:rsidRPr="00C2134F" w:rsidRDefault="00F4165A" w:rsidP="00DA5AFA">
            <w:pPr>
              <w:pStyle w:val="ConsNormal"/>
              <w:widowControl/>
              <w:ind w:firstLine="0"/>
              <w:rPr>
                <w:rFonts w:ascii="Times New Roman" w:hAnsi="Times New Roman"/>
                <w:sz w:val="26"/>
                <w:szCs w:val="26"/>
              </w:rPr>
            </w:pPr>
            <w:r w:rsidRPr="00C2134F">
              <w:rPr>
                <w:rFonts w:ascii="Times New Roman" w:hAnsi="Times New Roman"/>
                <w:sz w:val="26"/>
                <w:szCs w:val="26"/>
              </w:rPr>
              <w:t>Проект контракта.</w:t>
            </w:r>
          </w:p>
        </w:tc>
      </w:tr>
      <w:tr w:rsidR="00F4165A" w:rsidRPr="00C2134F" w:rsidTr="00DA5AFA">
        <w:tc>
          <w:tcPr>
            <w:tcW w:w="675" w:type="dxa"/>
            <w:vAlign w:val="center"/>
          </w:tcPr>
          <w:p w:rsidR="00F4165A" w:rsidRPr="00C2134F" w:rsidRDefault="00F4165A" w:rsidP="00DA5AFA">
            <w:pPr>
              <w:pStyle w:val="ConsNormal"/>
              <w:widowControl/>
              <w:ind w:firstLine="0"/>
              <w:jc w:val="center"/>
              <w:rPr>
                <w:rFonts w:ascii="Times New Roman" w:hAnsi="Times New Roman"/>
                <w:sz w:val="26"/>
                <w:szCs w:val="26"/>
              </w:rPr>
            </w:pPr>
          </w:p>
        </w:tc>
        <w:tc>
          <w:tcPr>
            <w:tcW w:w="8896" w:type="dxa"/>
          </w:tcPr>
          <w:p w:rsidR="00F4165A" w:rsidRPr="00C2134F" w:rsidRDefault="00F4165A" w:rsidP="00DA5AFA">
            <w:pPr>
              <w:pStyle w:val="ConsNormal"/>
              <w:widowControl/>
              <w:ind w:firstLine="0"/>
              <w:rPr>
                <w:rFonts w:ascii="Times New Roman" w:hAnsi="Times New Roman"/>
                <w:sz w:val="26"/>
                <w:szCs w:val="26"/>
              </w:rPr>
            </w:pPr>
          </w:p>
        </w:tc>
      </w:tr>
    </w:tbl>
    <w:p w:rsidR="00F4165A" w:rsidRPr="00C2134F" w:rsidRDefault="00F4165A" w:rsidP="00F4165A">
      <w:pPr>
        <w:widowControl w:val="0"/>
        <w:autoSpaceDE w:val="0"/>
        <w:autoSpaceDN w:val="0"/>
        <w:adjustRightInd w:val="0"/>
        <w:spacing w:after="0" w:line="240" w:lineRule="auto"/>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443405" w:rsidRPr="00C2134F" w:rsidRDefault="00443405"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F4165A" w:rsidRPr="00C2134F" w:rsidRDefault="00F4165A" w:rsidP="00F4165A">
      <w:pPr>
        <w:widowControl w:val="0"/>
        <w:autoSpaceDE w:val="0"/>
        <w:autoSpaceDN w:val="0"/>
        <w:adjustRightInd w:val="0"/>
        <w:spacing w:after="0" w:line="240" w:lineRule="auto"/>
        <w:jc w:val="center"/>
        <w:rPr>
          <w:rFonts w:ascii="Times New Roman" w:hAnsi="Times New Roman" w:cs="Times New Roman"/>
          <w:b/>
          <w:bCs/>
          <w:sz w:val="26"/>
          <w:szCs w:val="26"/>
        </w:rPr>
      </w:pPr>
    </w:p>
    <w:p w:rsidR="00BE2988" w:rsidRPr="00C2134F" w:rsidRDefault="00BE2988" w:rsidP="00BE2988">
      <w:pPr>
        <w:pStyle w:val="a7"/>
        <w:widowControl w:val="0"/>
        <w:numPr>
          <w:ilvl w:val="0"/>
          <w:numId w:val="4"/>
        </w:numPr>
        <w:autoSpaceDE w:val="0"/>
        <w:autoSpaceDN w:val="0"/>
        <w:adjustRightInd w:val="0"/>
        <w:spacing w:after="0" w:line="240" w:lineRule="auto"/>
        <w:ind w:left="0" w:firstLine="0"/>
        <w:jc w:val="center"/>
        <w:rPr>
          <w:rFonts w:ascii="Times New Roman" w:hAnsi="Times New Roman" w:cs="Times New Roman"/>
          <w:sz w:val="26"/>
          <w:szCs w:val="26"/>
        </w:rPr>
      </w:pPr>
      <w:r w:rsidRPr="00C2134F">
        <w:rPr>
          <w:rFonts w:ascii="Times New Roman" w:hAnsi="Times New Roman" w:cs="Times New Roman"/>
          <w:b/>
          <w:bCs/>
          <w:sz w:val="26"/>
          <w:szCs w:val="26"/>
        </w:rPr>
        <w:t>ИНСТРУКЦИЯ</w:t>
      </w: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r w:rsidRPr="00C2134F">
        <w:rPr>
          <w:rFonts w:ascii="Times New Roman" w:hAnsi="Times New Roman" w:cs="Times New Roman"/>
          <w:sz w:val="26"/>
          <w:szCs w:val="26"/>
        </w:rPr>
        <w:t>по заполнению заявки на участие в аукционе в электронной форме</w:t>
      </w: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16"/>
          <w:szCs w:val="16"/>
        </w:rPr>
      </w:pPr>
    </w:p>
    <w:p w:rsidR="00BE2988" w:rsidRPr="00C2134F" w:rsidRDefault="00BE2988" w:rsidP="00BE298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134F">
        <w:rPr>
          <w:rFonts w:ascii="Times New Roman" w:hAnsi="Times New Roman" w:cs="Times New Roman"/>
          <w:sz w:val="26"/>
          <w:szCs w:val="26"/>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регламентом, установленным оператором электронной площадки.</w:t>
      </w:r>
    </w:p>
    <w:p w:rsidR="00BE2988" w:rsidRPr="00C2134F" w:rsidRDefault="00BE2988" w:rsidP="00BE298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134F">
        <w:rPr>
          <w:rFonts w:ascii="Times New Roman" w:hAnsi="Times New Roman" w:cs="Times New Roman"/>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BE2988" w:rsidRPr="00C2134F" w:rsidRDefault="00BE2988" w:rsidP="00BE298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E2988" w:rsidRPr="00C2134F" w:rsidRDefault="00BE2988" w:rsidP="00BE298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134F">
        <w:rPr>
          <w:rFonts w:ascii="Times New Roman" w:hAnsi="Times New Roman" w:cs="Times New Roman"/>
          <w:sz w:val="26"/>
          <w:szCs w:val="26"/>
        </w:rPr>
        <w:t>Заявка на участие в электронном аукционе состоит из двух частей.</w:t>
      </w:r>
    </w:p>
    <w:p w:rsidR="00BE2988" w:rsidRPr="00C2134F" w:rsidRDefault="00BE2988" w:rsidP="00BE298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2134F">
        <w:rPr>
          <w:rFonts w:ascii="Times New Roman" w:hAnsi="Times New Roman" w:cs="Times New Roman"/>
          <w:b/>
          <w:sz w:val="26"/>
          <w:szCs w:val="26"/>
        </w:rPr>
        <w:t>Первая часть</w:t>
      </w:r>
      <w:r w:rsidRPr="00C2134F">
        <w:rPr>
          <w:rFonts w:ascii="Times New Roman" w:hAnsi="Times New Roman" w:cs="Times New Roman"/>
          <w:sz w:val="26"/>
          <w:szCs w:val="26"/>
        </w:rPr>
        <w:t xml:space="preserve"> заявки на участие в электронном аукционе должна содержать:</w:t>
      </w:r>
    </w:p>
    <w:p w:rsidR="00BE2988" w:rsidRPr="001C23ED" w:rsidRDefault="00BE2988" w:rsidP="008F0E7C">
      <w:pPr>
        <w:pStyle w:val="s1"/>
        <w:shd w:val="clear" w:color="auto" w:fill="FFFFFF"/>
        <w:ind w:firstLine="540"/>
        <w:jc w:val="both"/>
        <w:rPr>
          <w:sz w:val="26"/>
          <w:szCs w:val="26"/>
        </w:rPr>
      </w:pPr>
      <w:r w:rsidRPr="001C23ED">
        <w:rPr>
          <w:sz w:val="26"/>
          <w:szCs w:val="26"/>
        </w:rPr>
        <w:t xml:space="preserve">1) </w:t>
      </w:r>
      <w:r w:rsidR="002D3D75" w:rsidRPr="001C23ED">
        <w:rPr>
          <w:sz w:val="26"/>
          <w:szCs w:val="26"/>
          <w:shd w:val="clear" w:color="auto" w:fill="FFFFFF"/>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E2988" w:rsidRPr="002D3D75" w:rsidRDefault="00BE2988" w:rsidP="00BE2988">
      <w:pPr>
        <w:pStyle w:val="s1"/>
        <w:shd w:val="clear" w:color="auto" w:fill="FFFFFF"/>
        <w:ind w:firstLine="540"/>
        <w:jc w:val="both"/>
        <w:rPr>
          <w:sz w:val="26"/>
          <w:szCs w:val="26"/>
        </w:rPr>
      </w:pPr>
      <w:r w:rsidRPr="002D3D75">
        <w:rPr>
          <w:sz w:val="26"/>
          <w:szCs w:val="26"/>
        </w:rPr>
        <w:t xml:space="preserve">2) </w:t>
      </w:r>
      <w:r w:rsidR="002D3D75" w:rsidRPr="002D3D75">
        <w:rPr>
          <w:sz w:val="26"/>
          <w:szCs w:val="26"/>
          <w:shd w:val="clear" w:color="auto" w:fill="FFFFFF"/>
        </w:rPr>
        <w:t>при осуществлении закупки товара, в том числе поставляемого заказчику при выполнении закупаемых работ, оказании закупаемых услуг</w:t>
      </w:r>
      <w:r w:rsidRPr="002D3D75">
        <w:rPr>
          <w:sz w:val="26"/>
          <w:szCs w:val="26"/>
        </w:rPr>
        <w:t>:</w:t>
      </w:r>
    </w:p>
    <w:p w:rsidR="00BE2988" w:rsidRPr="00C2134F" w:rsidRDefault="00BE2988" w:rsidP="00BE2988">
      <w:pPr>
        <w:pStyle w:val="s1"/>
        <w:shd w:val="clear" w:color="auto" w:fill="FFFFFF"/>
        <w:ind w:firstLine="540"/>
        <w:jc w:val="both"/>
        <w:rPr>
          <w:sz w:val="26"/>
          <w:szCs w:val="26"/>
        </w:rPr>
      </w:pPr>
      <w:r w:rsidRPr="00C2134F">
        <w:rPr>
          <w:sz w:val="26"/>
          <w:szCs w:val="26"/>
        </w:rPr>
        <w:t xml:space="preserve">а) </w:t>
      </w:r>
      <w:r w:rsidR="001C23ED">
        <w:rPr>
          <w:sz w:val="26"/>
          <w:szCs w:val="26"/>
        </w:rPr>
        <w:t xml:space="preserve">    </w:t>
      </w:r>
      <w:r w:rsidRPr="00C2134F">
        <w:rPr>
          <w:sz w:val="26"/>
          <w:szCs w:val="26"/>
        </w:rPr>
        <w:t>наименование страны происхождения товара;</w:t>
      </w:r>
    </w:p>
    <w:p w:rsidR="00BE2988" w:rsidRPr="001C23ED" w:rsidRDefault="001C23ED" w:rsidP="00BE2988">
      <w:pPr>
        <w:pStyle w:val="s1"/>
        <w:shd w:val="clear" w:color="auto" w:fill="FFFFFF"/>
        <w:ind w:firstLine="540"/>
        <w:jc w:val="both"/>
        <w:rPr>
          <w:sz w:val="26"/>
          <w:szCs w:val="26"/>
        </w:rPr>
      </w:pPr>
      <w:r>
        <w:rPr>
          <w:sz w:val="26"/>
          <w:szCs w:val="26"/>
        </w:rPr>
        <w:t xml:space="preserve">б) </w:t>
      </w:r>
      <w:r w:rsidRPr="001C23ED">
        <w:rPr>
          <w:sz w:val="26"/>
          <w:szCs w:val="26"/>
          <w:shd w:val="clear" w:color="auto" w:fill="FFFFFF"/>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E2988" w:rsidRPr="00C2134F" w:rsidRDefault="00BE2988" w:rsidP="00BE2988">
      <w:pPr>
        <w:autoSpaceDE w:val="0"/>
        <w:autoSpaceDN w:val="0"/>
        <w:spacing w:after="0" w:line="240" w:lineRule="auto"/>
        <w:ind w:firstLine="708"/>
        <w:jc w:val="both"/>
        <w:rPr>
          <w:rFonts w:ascii="Times New Roman" w:hAnsi="Times New Roman" w:cs="Times New Roman"/>
          <w:b/>
          <w:bCs/>
          <w:i/>
          <w:iCs/>
          <w:sz w:val="26"/>
          <w:szCs w:val="26"/>
          <w:lang w:eastAsia="ru-RU"/>
        </w:rPr>
      </w:pPr>
      <w:r w:rsidRPr="00C2134F">
        <w:rPr>
          <w:rFonts w:ascii="Times New Roman" w:hAnsi="Times New Roman" w:cs="Times New Roman"/>
          <w:b/>
          <w:bCs/>
          <w:i/>
          <w:iCs/>
          <w:sz w:val="26"/>
          <w:szCs w:val="26"/>
          <w:lang w:eastAsia="ru-RU"/>
        </w:rPr>
        <w:t>Значения показателей товаров указываются следующим образом:</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Предоставляемые участником закупки в первой части заявки сведения не должны сопровождаться словами </w:t>
      </w:r>
      <w:r w:rsidRPr="004B7780">
        <w:rPr>
          <w:rFonts w:ascii="Times New Roman" w:hAnsi="Times New Roman"/>
          <w:i/>
          <w:sz w:val="26"/>
          <w:szCs w:val="26"/>
        </w:rPr>
        <w:t>«эквивалент», «аналог»</w:t>
      </w:r>
      <w:r w:rsidRPr="004B7780">
        <w:rPr>
          <w:rFonts w:ascii="Times New Roman" w:hAnsi="Times New Roman"/>
          <w:sz w:val="26"/>
          <w:szCs w:val="26"/>
        </w:rPr>
        <w:t xml:space="preserve">. Значения показателей не должны допускать разночтения или двусмысленное толкование и содержать слова или сопровождаться словами </w:t>
      </w:r>
      <w:r w:rsidRPr="004B7780">
        <w:rPr>
          <w:rFonts w:ascii="Times New Roman" w:hAnsi="Times New Roman"/>
          <w:i/>
          <w:sz w:val="26"/>
          <w:szCs w:val="26"/>
        </w:rPr>
        <w:t>«не более», «не менее», «более», «менее», «или», «диапазон должен быть не более от …- до…», «диапазон должен быть не менее от…- до…», «до»</w:t>
      </w:r>
      <w:r w:rsidRPr="004B7780">
        <w:rPr>
          <w:rFonts w:ascii="Times New Roman" w:hAnsi="Times New Roman"/>
          <w:sz w:val="26"/>
          <w:szCs w:val="26"/>
        </w:rPr>
        <w:t xml:space="preserve">, то есть должны быть конкретными. </w:t>
      </w:r>
      <w:proofErr w:type="gramStart"/>
      <w:r w:rsidRPr="004B7780">
        <w:rPr>
          <w:rFonts w:ascii="Times New Roman" w:hAnsi="Times New Roman"/>
          <w:sz w:val="26"/>
          <w:szCs w:val="26"/>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B7780">
        <w:rPr>
          <w:rFonts w:ascii="Times New Roman" w:hAnsi="Times New Roman"/>
          <w:bCs/>
          <w:sz w:val="26"/>
          <w:szCs w:val="26"/>
        </w:rPr>
        <w:t xml:space="preserve">части </w:t>
      </w:r>
      <w:r w:rsidRPr="004B7780">
        <w:rPr>
          <w:rFonts w:ascii="Times New Roman" w:hAnsi="Times New Roman"/>
          <w:bCs/>
          <w:sz w:val="26"/>
          <w:szCs w:val="26"/>
          <w:lang w:val="en-US"/>
        </w:rPr>
        <w:t>III</w:t>
      </w:r>
      <w:r w:rsidRPr="004B7780">
        <w:rPr>
          <w:rFonts w:ascii="Times New Roman" w:hAnsi="Times New Roman"/>
          <w:bCs/>
          <w:sz w:val="26"/>
          <w:szCs w:val="26"/>
        </w:rPr>
        <w:t xml:space="preserve"> </w:t>
      </w:r>
      <w:r w:rsidRPr="004B7780">
        <w:rPr>
          <w:rFonts w:ascii="Times New Roman" w:hAnsi="Times New Roman"/>
          <w:sz w:val="26"/>
          <w:szCs w:val="26"/>
        </w:rPr>
        <w:t>Техническое задание/спецификации документации о закупке).</w:t>
      </w:r>
      <w:proofErr w:type="gramEnd"/>
      <w:r w:rsidRPr="004B7780">
        <w:rPr>
          <w:rFonts w:ascii="Times New Roman" w:hAnsi="Times New Roman"/>
          <w:sz w:val="26"/>
          <w:szCs w:val="26"/>
        </w:rPr>
        <w:t xml:space="preserve"> Если в </w:t>
      </w:r>
      <w:r w:rsidRPr="004B7780">
        <w:rPr>
          <w:rFonts w:ascii="Times New Roman" w:hAnsi="Times New Roman"/>
          <w:bCs/>
          <w:sz w:val="26"/>
          <w:szCs w:val="26"/>
        </w:rPr>
        <w:t>Техническом задании</w:t>
      </w:r>
      <w:r w:rsidRPr="004B7780">
        <w:rPr>
          <w:rFonts w:ascii="Times New Roman" w:hAnsi="Times New Roman"/>
          <w:sz w:val="26"/>
          <w:szCs w:val="26"/>
        </w:rPr>
        <w:t xml:space="preserve"> значение показателя установлено как верхний или нижний предел, сопровождаясь при этом словами </w:t>
      </w:r>
      <w:r w:rsidRPr="004B7780">
        <w:rPr>
          <w:rFonts w:ascii="Times New Roman" w:hAnsi="Times New Roman"/>
          <w:i/>
          <w:sz w:val="26"/>
          <w:szCs w:val="26"/>
        </w:rPr>
        <w:t>«не менее», «не более», «менее», «более», «</w:t>
      </w:r>
      <w:proofErr w:type="gramStart"/>
      <w:r w:rsidRPr="004B7780">
        <w:rPr>
          <w:rFonts w:ascii="Times New Roman" w:hAnsi="Times New Roman"/>
          <w:i/>
          <w:sz w:val="26"/>
          <w:szCs w:val="26"/>
        </w:rPr>
        <w:t>до</w:t>
      </w:r>
      <w:proofErr w:type="gramEnd"/>
      <w:r w:rsidRPr="004B7780">
        <w:rPr>
          <w:rFonts w:ascii="Times New Roman" w:hAnsi="Times New Roman"/>
          <w:i/>
          <w:sz w:val="26"/>
          <w:szCs w:val="26"/>
        </w:rPr>
        <w:t>»</w:t>
      </w:r>
      <w:r w:rsidRPr="004B7780">
        <w:rPr>
          <w:rFonts w:ascii="Times New Roman" w:hAnsi="Times New Roman"/>
          <w:sz w:val="26"/>
          <w:szCs w:val="26"/>
        </w:rPr>
        <w:t xml:space="preserve">, </w:t>
      </w:r>
      <w:proofErr w:type="gramStart"/>
      <w:r w:rsidRPr="004B7780">
        <w:rPr>
          <w:rFonts w:ascii="Times New Roman" w:hAnsi="Times New Roman"/>
          <w:sz w:val="26"/>
          <w:szCs w:val="26"/>
        </w:rPr>
        <w:t>участником</w:t>
      </w:r>
      <w:proofErr w:type="gramEnd"/>
      <w:r w:rsidRPr="004B7780">
        <w:rPr>
          <w:rFonts w:ascii="Times New Roman" w:hAnsi="Times New Roman"/>
          <w:sz w:val="26"/>
          <w:szCs w:val="26"/>
        </w:rPr>
        <w:t xml:space="preserve"> закупки в первой части заявки устанавливается по таким показателям конкретное предложение. </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lastRenderedPageBreak/>
        <w:t xml:space="preserve">Если в </w:t>
      </w:r>
      <w:r w:rsidRPr="004B7780">
        <w:rPr>
          <w:rFonts w:ascii="Times New Roman" w:hAnsi="Times New Roman"/>
          <w:bCs/>
          <w:sz w:val="26"/>
          <w:szCs w:val="26"/>
        </w:rPr>
        <w:t>Техническом задании/спецификации</w:t>
      </w:r>
      <w:r w:rsidRPr="004B7780">
        <w:rPr>
          <w:rFonts w:ascii="Times New Roman" w:hAnsi="Times New Roman"/>
          <w:sz w:val="26"/>
          <w:szCs w:val="26"/>
        </w:rPr>
        <w:t xml:space="preserve">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4B7780">
        <w:rPr>
          <w:rFonts w:ascii="Times New Roman" w:hAnsi="Times New Roman"/>
          <w:sz w:val="26"/>
          <w:szCs w:val="26"/>
        </w:rPr>
        <w:t xml:space="preserve">Если в </w:t>
      </w:r>
      <w:r w:rsidRPr="004B7780">
        <w:rPr>
          <w:rFonts w:ascii="Times New Roman" w:hAnsi="Times New Roman"/>
          <w:bCs/>
          <w:sz w:val="26"/>
          <w:szCs w:val="26"/>
        </w:rPr>
        <w:t>Техническом задании</w:t>
      </w:r>
      <w:r w:rsidRPr="004B7780">
        <w:rPr>
          <w:rFonts w:ascii="Times New Roman" w:hAnsi="Times New Roman"/>
          <w:sz w:val="26"/>
          <w:szCs w:val="26"/>
        </w:rPr>
        <w:t xml:space="preserve"> документации о закупке устанавливается диапазонный показатель, наименование которого сопровождается словами </w:t>
      </w:r>
      <w:r w:rsidRPr="004B7780">
        <w:rPr>
          <w:rFonts w:ascii="Times New Roman" w:hAnsi="Times New Roman"/>
          <w:i/>
          <w:sz w:val="26"/>
          <w:szCs w:val="26"/>
        </w:rPr>
        <w:t>«диапазон должен быть не менее от …- до…», или «диапазон должен быть не более от…- до…»</w:t>
      </w:r>
      <w:r w:rsidRPr="004B7780">
        <w:rPr>
          <w:rFonts w:ascii="Times New Roman" w:hAnsi="Times New Roman"/>
          <w:sz w:val="26"/>
          <w:szCs w:val="26"/>
        </w:rPr>
        <w:t xml:space="preserve">, участником закупки должен быть предложен товар с конкретными значениями </w:t>
      </w:r>
      <w:r w:rsidRPr="004B7780">
        <w:rPr>
          <w:rFonts w:ascii="Times New Roman" w:hAnsi="Times New Roman"/>
          <w:b/>
          <w:sz w:val="26"/>
          <w:szCs w:val="26"/>
        </w:rPr>
        <w:t>верхнего и нижнего предела показателя</w:t>
      </w:r>
      <w:r w:rsidRPr="004B7780">
        <w:rPr>
          <w:rFonts w:ascii="Times New Roman" w:hAnsi="Times New Roman"/>
          <w:sz w:val="26"/>
          <w:szCs w:val="26"/>
        </w:rPr>
        <w:t xml:space="preserve">, соответствующим заявленным требованиям, но без сопровождениями словами </w:t>
      </w:r>
      <w:r w:rsidRPr="004B7780">
        <w:rPr>
          <w:rFonts w:ascii="Times New Roman" w:hAnsi="Times New Roman"/>
          <w:i/>
          <w:sz w:val="26"/>
          <w:szCs w:val="26"/>
        </w:rPr>
        <w:t>«диапазон должен быть не менее», «диапазон должен быть не более»</w:t>
      </w:r>
      <w:r w:rsidRPr="004B7780">
        <w:rPr>
          <w:rFonts w:ascii="Times New Roman" w:hAnsi="Times New Roman"/>
          <w:sz w:val="26"/>
          <w:szCs w:val="26"/>
        </w:rPr>
        <w:t xml:space="preserve">. </w:t>
      </w:r>
      <w:proofErr w:type="gramEnd"/>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Если в </w:t>
      </w:r>
      <w:r w:rsidRPr="004B7780">
        <w:rPr>
          <w:rFonts w:ascii="Times New Roman" w:hAnsi="Times New Roman"/>
          <w:bCs/>
          <w:sz w:val="26"/>
          <w:szCs w:val="26"/>
        </w:rPr>
        <w:t>Техническом задании/спецификации</w:t>
      </w:r>
      <w:r w:rsidRPr="004B7780">
        <w:rPr>
          <w:rFonts w:ascii="Times New Roman" w:hAnsi="Times New Roman"/>
          <w:sz w:val="26"/>
          <w:szCs w:val="26"/>
        </w:rPr>
        <w:t xml:space="preserve"> устанавливается показатель, значение которого сопровождается фразой </w:t>
      </w:r>
      <w:r w:rsidRPr="004B7780">
        <w:rPr>
          <w:rFonts w:ascii="Times New Roman" w:hAnsi="Times New Roman"/>
          <w:i/>
          <w:sz w:val="26"/>
          <w:szCs w:val="26"/>
        </w:rPr>
        <w:t>«не менее»</w:t>
      </w:r>
      <w:r w:rsidRPr="004B7780">
        <w:rPr>
          <w:rFonts w:ascii="Times New Roman" w:hAnsi="Times New Roman"/>
          <w:sz w:val="26"/>
          <w:szCs w:val="26"/>
        </w:rPr>
        <w:t xml:space="preserve">, участником закупки должен быть предложен товар с точно таким же значением либо значением, «превышающем» заданный в </w:t>
      </w:r>
      <w:r w:rsidRPr="004B7780">
        <w:rPr>
          <w:rFonts w:ascii="Times New Roman" w:hAnsi="Times New Roman"/>
          <w:bCs/>
          <w:sz w:val="26"/>
          <w:szCs w:val="26"/>
        </w:rPr>
        <w:t xml:space="preserve">части </w:t>
      </w:r>
      <w:r w:rsidRPr="004B7780">
        <w:rPr>
          <w:rFonts w:ascii="Times New Roman" w:hAnsi="Times New Roman"/>
          <w:bCs/>
          <w:sz w:val="26"/>
          <w:szCs w:val="26"/>
          <w:lang w:val="en-US"/>
        </w:rPr>
        <w:t>II</w:t>
      </w:r>
      <w:r w:rsidRPr="004B7780">
        <w:rPr>
          <w:rFonts w:ascii="Times New Roman" w:hAnsi="Times New Roman"/>
          <w:bCs/>
          <w:sz w:val="26"/>
          <w:szCs w:val="26"/>
        </w:rPr>
        <w:t xml:space="preserve"> Техническое задание</w:t>
      </w:r>
      <w:r w:rsidRPr="004B7780">
        <w:rPr>
          <w:rFonts w:ascii="Times New Roman" w:hAnsi="Times New Roman"/>
          <w:sz w:val="26"/>
          <w:szCs w:val="26"/>
        </w:rPr>
        <w:t xml:space="preserve"> документации о закупке показатель, но без сопровождения словами </w:t>
      </w:r>
      <w:r w:rsidRPr="004B7780">
        <w:rPr>
          <w:rFonts w:ascii="Times New Roman" w:hAnsi="Times New Roman"/>
          <w:i/>
          <w:sz w:val="26"/>
          <w:szCs w:val="26"/>
        </w:rPr>
        <w:t>«не менее»</w:t>
      </w:r>
      <w:r w:rsidRPr="004B7780">
        <w:rPr>
          <w:rFonts w:ascii="Times New Roman" w:hAnsi="Times New Roman"/>
          <w:sz w:val="26"/>
          <w:szCs w:val="26"/>
        </w:rPr>
        <w:t xml:space="preserve">. </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Если в </w:t>
      </w:r>
      <w:r w:rsidRPr="004B7780">
        <w:rPr>
          <w:rFonts w:ascii="Times New Roman" w:hAnsi="Times New Roman"/>
          <w:bCs/>
          <w:sz w:val="26"/>
          <w:szCs w:val="26"/>
        </w:rPr>
        <w:t>Техническом задании/спецификации</w:t>
      </w:r>
      <w:r w:rsidRPr="004B7780">
        <w:rPr>
          <w:rFonts w:ascii="Times New Roman" w:hAnsi="Times New Roman"/>
          <w:sz w:val="26"/>
          <w:szCs w:val="26"/>
        </w:rPr>
        <w:t xml:space="preserve"> значение показателя сопровождается словом </w:t>
      </w:r>
      <w:r w:rsidRPr="004B7780">
        <w:rPr>
          <w:rFonts w:ascii="Times New Roman" w:hAnsi="Times New Roman"/>
          <w:i/>
          <w:sz w:val="26"/>
          <w:szCs w:val="26"/>
        </w:rPr>
        <w:t>«или»</w:t>
      </w:r>
      <w:r w:rsidRPr="004B7780">
        <w:rPr>
          <w:rFonts w:ascii="Times New Roman" w:hAnsi="Times New Roman"/>
          <w:sz w:val="26"/>
          <w:szCs w:val="26"/>
        </w:rPr>
        <w:t xml:space="preserve">, участником закупки должен быть предложен товар с одним конкретным показателем, соответствующим заявленным требованиям, но без сопровождения словом </w:t>
      </w:r>
      <w:r w:rsidRPr="004B7780">
        <w:rPr>
          <w:rFonts w:ascii="Times New Roman" w:hAnsi="Times New Roman"/>
          <w:i/>
          <w:sz w:val="26"/>
          <w:szCs w:val="26"/>
        </w:rPr>
        <w:t>«или»</w:t>
      </w:r>
      <w:r w:rsidRPr="004B7780">
        <w:rPr>
          <w:rFonts w:ascii="Times New Roman" w:hAnsi="Times New Roman"/>
          <w:sz w:val="26"/>
          <w:szCs w:val="26"/>
        </w:rPr>
        <w:t>.</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Если в </w:t>
      </w:r>
      <w:r w:rsidRPr="004B7780">
        <w:rPr>
          <w:rFonts w:ascii="Times New Roman" w:hAnsi="Times New Roman"/>
          <w:bCs/>
          <w:sz w:val="26"/>
          <w:szCs w:val="26"/>
        </w:rPr>
        <w:t>Техническом задании/спецификации</w:t>
      </w:r>
      <w:r w:rsidRPr="004B7780">
        <w:rPr>
          <w:rFonts w:ascii="Times New Roman" w:hAnsi="Times New Roman"/>
          <w:sz w:val="26"/>
          <w:szCs w:val="26"/>
        </w:rPr>
        <w:t xml:space="preserve"> значение показателя установлено как наибольший предел, сопровождаясь при этом соответственно словом </w:t>
      </w:r>
      <w:r w:rsidRPr="004B7780">
        <w:rPr>
          <w:rFonts w:ascii="Times New Roman" w:hAnsi="Times New Roman"/>
          <w:i/>
          <w:sz w:val="26"/>
          <w:szCs w:val="26"/>
        </w:rPr>
        <w:t>«до»</w:t>
      </w:r>
      <w:r w:rsidRPr="004B7780">
        <w:rPr>
          <w:rFonts w:ascii="Times New Roman" w:hAnsi="Times New Roman"/>
          <w:sz w:val="26"/>
          <w:szCs w:val="26"/>
        </w:rPr>
        <w:t xml:space="preserve">, участником закупки в заявке устанавливается конкретное значение, соответствующее заявленным требованиям, то есть значение ниже установленного в </w:t>
      </w:r>
      <w:r w:rsidRPr="004B7780">
        <w:rPr>
          <w:rFonts w:ascii="Times New Roman" w:hAnsi="Times New Roman"/>
          <w:bCs/>
          <w:sz w:val="26"/>
          <w:szCs w:val="26"/>
        </w:rPr>
        <w:t>Техническом задании</w:t>
      </w:r>
      <w:r w:rsidRPr="004B7780">
        <w:rPr>
          <w:rFonts w:ascii="Times New Roman" w:hAnsi="Times New Roman"/>
          <w:sz w:val="26"/>
          <w:szCs w:val="26"/>
        </w:rPr>
        <w:t xml:space="preserve">, но без сопровождения словом </w:t>
      </w:r>
      <w:r w:rsidRPr="004B7780">
        <w:rPr>
          <w:rFonts w:ascii="Times New Roman" w:hAnsi="Times New Roman"/>
          <w:i/>
          <w:sz w:val="26"/>
          <w:szCs w:val="26"/>
        </w:rPr>
        <w:t>«до».</w:t>
      </w:r>
      <w:r w:rsidRPr="004B7780">
        <w:rPr>
          <w:rFonts w:ascii="Times New Roman" w:hAnsi="Times New Roman"/>
          <w:sz w:val="26"/>
          <w:szCs w:val="26"/>
        </w:rPr>
        <w:t xml:space="preserve"> </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Если в </w:t>
      </w:r>
      <w:r w:rsidRPr="004B7780">
        <w:rPr>
          <w:rFonts w:ascii="Times New Roman" w:hAnsi="Times New Roman"/>
          <w:bCs/>
          <w:sz w:val="26"/>
          <w:szCs w:val="26"/>
        </w:rPr>
        <w:t>Техническом задании/спецификации</w:t>
      </w:r>
      <w:r w:rsidRPr="004B7780">
        <w:rPr>
          <w:rFonts w:ascii="Times New Roman" w:hAnsi="Times New Roman"/>
          <w:sz w:val="26"/>
          <w:szCs w:val="26"/>
        </w:rPr>
        <w:t xml:space="preserve"> устанавливаются несколько показателей, относящихся к товару, и значения которых перечисляются и сопровождаются союзом </w:t>
      </w:r>
      <w:r w:rsidRPr="004B7780">
        <w:rPr>
          <w:rFonts w:ascii="Times New Roman" w:hAnsi="Times New Roman"/>
          <w:i/>
          <w:sz w:val="26"/>
          <w:szCs w:val="26"/>
        </w:rPr>
        <w:t>«и»</w:t>
      </w:r>
      <w:r w:rsidRPr="004B7780">
        <w:rPr>
          <w:rFonts w:ascii="Times New Roman" w:hAnsi="Times New Roman"/>
          <w:sz w:val="26"/>
          <w:szCs w:val="26"/>
        </w:rPr>
        <w:t xml:space="preserve"> или союзом </w:t>
      </w:r>
      <w:r w:rsidRPr="004B7780">
        <w:rPr>
          <w:rFonts w:ascii="Times New Roman" w:hAnsi="Times New Roman"/>
          <w:i/>
          <w:sz w:val="26"/>
          <w:szCs w:val="26"/>
        </w:rPr>
        <w:t>«и»</w:t>
      </w:r>
      <w:r w:rsidRPr="004B7780">
        <w:rPr>
          <w:rFonts w:ascii="Times New Roman" w:hAnsi="Times New Roman"/>
          <w:sz w:val="26"/>
          <w:szCs w:val="26"/>
        </w:rPr>
        <w:t xml:space="preserve">, знаками </w:t>
      </w:r>
      <w:r w:rsidRPr="004B7780">
        <w:rPr>
          <w:rFonts w:ascii="Times New Roman" w:hAnsi="Times New Roman"/>
          <w:i/>
          <w:sz w:val="26"/>
          <w:szCs w:val="26"/>
        </w:rPr>
        <w:t>«/»</w:t>
      </w:r>
      <w:proofErr w:type="gramStart"/>
      <w:r w:rsidRPr="004B7780">
        <w:rPr>
          <w:rFonts w:ascii="Times New Roman" w:hAnsi="Times New Roman"/>
          <w:i/>
          <w:sz w:val="26"/>
          <w:szCs w:val="26"/>
        </w:rPr>
        <w:t>, «</w:t>
      </w:r>
      <w:proofErr w:type="gramEnd"/>
      <w:r w:rsidRPr="004B7780">
        <w:rPr>
          <w:rFonts w:ascii="Times New Roman" w:hAnsi="Times New Roman"/>
          <w:i/>
          <w:sz w:val="26"/>
          <w:szCs w:val="26"/>
        </w:rPr>
        <w:t>,»,</w:t>
      </w:r>
      <w:r w:rsidRPr="004B7780">
        <w:rPr>
          <w:rFonts w:ascii="Times New Roman" w:hAnsi="Times New Roman"/>
          <w:sz w:val="26"/>
          <w:szCs w:val="26"/>
        </w:rPr>
        <w:t xml:space="preserve"> участником закупки должен быть предложен товар точно с такими же значениями, сопровождаемыми союзом </w:t>
      </w:r>
      <w:r w:rsidRPr="004B7780">
        <w:rPr>
          <w:rFonts w:ascii="Times New Roman" w:hAnsi="Times New Roman"/>
          <w:i/>
          <w:sz w:val="26"/>
          <w:szCs w:val="26"/>
        </w:rPr>
        <w:t>«и»</w:t>
      </w:r>
      <w:r w:rsidRPr="004B7780">
        <w:rPr>
          <w:rFonts w:ascii="Times New Roman" w:hAnsi="Times New Roman"/>
          <w:sz w:val="26"/>
          <w:szCs w:val="26"/>
        </w:rPr>
        <w:t xml:space="preserve"> или союзами </w:t>
      </w:r>
      <w:r w:rsidRPr="004B7780">
        <w:rPr>
          <w:rFonts w:ascii="Times New Roman" w:hAnsi="Times New Roman"/>
          <w:i/>
          <w:sz w:val="26"/>
          <w:szCs w:val="26"/>
        </w:rPr>
        <w:t>«и»</w:t>
      </w:r>
      <w:r w:rsidRPr="004B7780">
        <w:rPr>
          <w:rFonts w:ascii="Times New Roman" w:hAnsi="Times New Roman"/>
          <w:sz w:val="26"/>
          <w:szCs w:val="26"/>
        </w:rPr>
        <w:t xml:space="preserve"> и/или знаками </w:t>
      </w:r>
      <w:r w:rsidRPr="004B7780">
        <w:rPr>
          <w:rFonts w:ascii="Times New Roman" w:hAnsi="Times New Roman"/>
          <w:i/>
          <w:sz w:val="26"/>
          <w:szCs w:val="26"/>
        </w:rPr>
        <w:t>«/» и/или «,».</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Если в </w:t>
      </w:r>
      <w:r w:rsidRPr="004B7780">
        <w:rPr>
          <w:rFonts w:ascii="Times New Roman" w:hAnsi="Times New Roman"/>
          <w:bCs/>
          <w:sz w:val="26"/>
          <w:szCs w:val="26"/>
        </w:rPr>
        <w:t>Техническом задании/спецификации</w:t>
      </w:r>
      <w:r w:rsidRPr="004B7780">
        <w:rPr>
          <w:rFonts w:ascii="Times New Roman" w:hAnsi="Times New Roman"/>
          <w:sz w:val="26"/>
          <w:szCs w:val="26"/>
        </w:rPr>
        <w:t xml:space="preserve"> </w:t>
      </w:r>
      <w:proofErr w:type="gramStart"/>
      <w:r w:rsidRPr="004B7780">
        <w:rPr>
          <w:rFonts w:ascii="Times New Roman" w:hAnsi="Times New Roman"/>
          <w:sz w:val="26"/>
          <w:szCs w:val="26"/>
        </w:rPr>
        <w:t>указаны конкретные значения показателей и значения показателей не сопровождаются</w:t>
      </w:r>
      <w:proofErr w:type="gramEnd"/>
      <w:r w:rsidRPr="004B7780">
        <w:rPr>
          <w:rFonts w:ascii="Times New Roman" w:hAnsi="Times New Roman"/>
          <w:sz w:val="26"/>
          <w:szCs w:val="26"/>
        </w:rPr>
        <w:t xml:space="preserve"> словами </w:t>
      </w:r>
      <w:r w:rsidRPr="004B7780">
        <w:rPr>
          <w:rFonts w:ascii="Times New Roman" w:hAnsi="Times New Roman"/>
          <w:i/>
          <w:sz w:val="26"/>
          <w:szCs w:val="26"/>
        </w:rPr>
        <w:t>«не более», «не менее», «более», «менее», «или», «до»,</w:t>
      </w:r>
      <w:r w:rsidRPr="004B7780">
        <w:rPr>
          <w:rFonts w:ascii="Times New Roman" w:hAnsi="Times New Roman"/>
          <w:sz w:val="26"/>
          <w:szCs w:val="26"/>
        </w:rPr>
        <w:t xml:space="preserve"> участником закупки должен быть предложен товар со значениями показателей, заданными в </w:t>
      </w:r>
      <w:r w:rsidRPr="004B7780">
        <w:rPr>
          <w:rFonts w:ascii="Times New Roman" w:hAnsi="Times New Roman"/>
          <w:bCs/>
          <w:sz w:val="26"/>
          <w:szCs w:val="26"/>
        </w:rPr>
        <w:t>Техническом задании</w:t>
      </w:r>
      <w:r w:rsidRPr="004B7780">
        <w:rPr>
          <w:rFonts w:ascii="Times New Roman" w:hAnsi="Times New Roman"/>
          <w:sz w:val="26"/>
          <w:szCs w:val="26"/>
        </w:rPr>
        <w:t xml:space="preserve">, т.к. данные значения показателей неизменные, т.е. не изменяются. </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Если в </w:t>
      </w:r>
      <w:r w:rsidRPr="004B7780">
        <w:rPr>
          <w:rFonts w:ascii="Times New Roman" w:hAnsi="Times New Roman"/>
          <w:bCs/>
          <w:sz w:val="26"/>
          <w:szCs w:val="26"/>
        </w:rPr>
        <w:t>Техническом задании/спецификации</w:t>
      </w:r>
      <w:r w:rsidRPr="004B7780">
        <w:rPr>
          <w:rFonts w:ascii="Times New Roman" w:hAnsi="Times New Roman"/>
          <w:sz w:val="26"/>
          <w:szCs w:val="26"/>
        </w:rPr>
        <w:t xml:space="preserve"> значение показателя сопровождается </w:t>
      </w:r>
      <w:r w:rsidRPr="004B7780">
        <w:rPr>
          <w:rFonts w:ascii="Times New Roman" w:hAnsi="Times New Roman"/>
          <w:bCs/>
          <w:sz w:val="26"/>
          <w:szCs w:val="26"/>
        </w:rPr>
        <w:t xml:space="preserve">знаками  « ≥ » и </w:t>
      </w:r>
      <w:r w:rsidRPr="004B7780">
        <w:rPr>
          <w:rFonts w:ascii="Times New Roman" w:hAnsi="Times New Roman"/>
          <w:sz w:val="26"/>
          <w:szCs w:val="26"/>
        </w:rPr>
        <w:t>« &lt; », участником закупки должен быть предложен товар с конкретным (единственным) значением показателя, которое находится между минимальным и максимальным значением или равно минимальному значению, установленному заказчиком.</w:t>
      </w:r>
    </w:p>
    <w:p w:rsidR="001C1661" w:rsidRPr="004B7780" w:rsidRDefault="001C1661" w:rsidP="004B7780">
      <w:pPr>
        <w:autoSpaceDE w:val="0"/>
        <w:autoSpaceDN w:val="0"/>
        <w:adjustRightInd w:val="0"/>
        <w:spacing w:after="0" w:line="240" w:lineRule="auto"/>
        <w:ind w:firstLine="709"/>
        <w:jc w:val="both"/>
        <w:rPr>
          <w:rFonts w:ascii="Times New Roman" w:hAnsi="Times New Roman"/>
          <w:sz w:val="26"/>
          <w:szCs w:val="26"/>
        </w:rPr>
      </w:pPr>
      <w:r w:rsidRPr="004B7780">
        <w:rPr>
          <w:rFonts w:ascii="Times New Roman" w:hAnsi="Times New Roman"/>
          <w:sz w:val="26"/>
          <w:szCs w:val="26"/>
        </w:rPr>
        <w:t xml:space="preserve">Если в Техническом </w:t>
      </w:r>
      <w:r w:rsidRPr="004B7780">
        <w:rPr>
          <w:rFonts w:ascii="Times New Roman" w:hAnsi="Times New Roman"/>
          <w:bCs/>
          <w:sz w:val="26"/>
          <w:szCs w:val="26"/>
        </w:rPr>
        <w:t>задании/спецификации</w:t>
      </w:r>
      <w:r w:rsidRPr="004B7780">
        <w:rPr>
          <w:rFonts w:ascii="Times New Roman" w:hAnsi="Times New Roman"/>
          <w:sz w:val="26"/>
          <w:szCs w:val="26"/>
        </w:rPr>
        <w:t xml:space="preserve"> значение показателя установлено как наименьший предел, сопровождаясь при этом соответственно словом «не ниже», участником закупки в заявке устанавливается конкретное (единственное) значение показателя, которое должно быть равно или выше установленного заказчиком значения, но без сопровождения словами «не ниже». </w:t>
      </w:r>
    </w:p>
    <w:p w:rsidR="00BE2988" w:rsidRPr="004B7780" w:rsidRDefault="00BE2988" w:rsidP="004B7780">
      <w:pPr>
        <w:pStyle w:val="s1"/>
        <w:shd w:val="clear" w:color="auto" w:fill="FFFFFF"/>
        <w:ind w:firstLine="709"/>
        <w:jc w:val="both"/>
        <w:rPr>
          <w:sz w:val="26"/>
          <w:szCs w:val="26"/>
        </w:rPr>
      </w:pPr>
      <w:r w:rsidRPr="004B7780">
        <w:rPr>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E2988" w:rsidRPr="00C2134F" w:rsidRDefault="00BE2988" w:rsidP="00BE2988">
      <w:pPr>
        <w:pStyle w:val="s1"/>
        <w:shd w:val="clear" w:color="auto" w:fill="FFFFFF"/>
        <w:ind w:firstLine="708"/>
        <w:jc w:val="both"/>
        <w:rPr>
          <w:sz w:val="26"/>
          <w:szCs w:val="26"/>
        </w:rPr>
      </w:pPr>
      <w:r w:rsidRPr="00C2134F">
        <w:rPr>
          <w:b/>
          <w:sz w:val="26"/>
          <w:szCs w:val="26"/>
        </w:rPr>
        <w:lastRenderedPageBreak/>
        <w:t>Вторая</w:t>
      </w:r>
      <w:r w:rsidRPr="00C2134F">
        <w:rPr>
          <w:sz w:val="26"/>
          <w:szCs w:val="26"/>
        </w:rPr>
        <w:t xml:space="preserve"> часть заявки на участие в электронном аукционе должна содержать следующие документы и информацию:</w:t>
      </w:r>
    </w:p>
    <w:p w:rsidR="00BE2988" w:rsidRPr="00C2134F" w:rsidRDefault="00BE2988" w:rsidP="00BE2988">
      <w:pPr>
        <w:pStyle w:val="s1"/>
        <w:shd w:val="clear" w:color="auto" w:fill="FFFFFF"/>
        <w:ind w:firstLine="708"/>
        <w:jc w:val="both"/>
        <w:rPr>
          <w:sz w:val="26"/>
          <w:szCs w:val="26"/>
        </w:rPr>
      </w:pPr>
      <w:proofErr w:type="gramStart"/>
      <w:r w:rsidRPr="00C2134F">
        <w:rPr>
          <w:sz w:val="26"/>
          <w:szCs w:val="26"/>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2134F">
        <w:rPr>
          <w:sz w:val="26"/>
          <w:szCs w:val="26"/>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E2988" w:rsidRPr="00C2134F" w:rsidRDefault="00BE2988" w:rsidP="00BE2988">
      <w:pPr>
        <w:pStyle w:val="s1"/>
        <w:shd w:val="clear" w:color="auto" w:fill="FFFFFF"/>
        <w:ind w:firstLine="708"/>
        <w:jc w:val="both"/>
        <w:rPr>
          <w:sz w:val="26"/>
          <w:szCs w:val="26"/>
        </w:rPr>
      </w:pPr>
      <w:proofErr w:type="gramStart"/>
      <w:r w:rsidRPr="00C2134F">
        <w:rPr>
          <w:sz w:val="26"/>
          <w:szCs w:val="26"/>
        </w:rPr>
        <w:t xml:space="preserve">2) </w:t>
      </w:r>
      <w:r w:rsidR="00F84686" w:rsidRPr="00C2134F">
        <w:rPr>
          <w:sz w:val="26"/>
          <w:szCs w:val="26"/>
          <w:shd w:val="clear" w:color="auto" w:fill="FFFFFF"/>
        </w:rPr>
        <w:t>документы, подтверждающие соответствие участника такого аукциона требованиям, установленным </w:t>
      </w:r>
      <w:hyperlink r:id="rId7" w:anchor="/document/70353464/entry/3111" w:history="1">
        <w:r w:rsidR="00F84686" w:rsidRPr="00C2134F">
          <w:rPr>
            <w:rStyle w:val="aa"/>
            <w:color w:val="auto"/>
            <w:sz w:val="26"/>
            <w:szCs w:val="26"/>
            <w:shd w:val="clear" w:color="auto" w:fill="FFFFFF"/>
          </w:rPr>
          <w:t>пунктом 1 части 1 статьи 31</w:t>
        </w:r>
      </w:hyperlink>
      <w:r w:rsidR="00F84686" w:rsidRPr="00C2134F">
        <w:rPr>
          <w:sz w:val="26"/>
          <w:szCs w:val="26"/>
          <w:shd w:val="clear" w:color="auto" w:fill="FFFFFF"/>
        </w:rPr>
        <w:t>  Федерального закона</w:t>
      </w:r>
      <w:r w:rsidR="00795450">
        <w:rPr>
          <w:sz w:val="26"/>
          <w:szCs w:val="26"/>
          <w:shd w:val="clear" w:color="auto" w:fill="FFFFFF"/>
        </w:rPr>
        <w:t xml:space="preserve"> </w:t>
      </w:r>
      <w:r w:rsidR="00795450">
        <w:t>№ 44-ФЗ</w:t>
      </w:r>
      <w:r w:rsidR="00F84686" w:rsidRPr="00C2134F">
        <w:rPr>
          <w:sz w:val="26"/>
          <w:szCs w:val="26"/>
          <w:shd w:val="clear" w:color="auto" w:fill="FFFFFF"/>
        </w:rPr>
        <w:t>, или копии этих документов, а также декларация о соответствии участника такого аукциона требованиям, установленным </w:t>
      </w:r>
      <w:hyperlink r:id="rId8" w:anchor="/document/70353464/entry/3113" w:history="1">
        <w:r w:rsidR="00F84686" w:rsidRPr="00C2134F">
          <w:rPr>
            <w:rStyle w:val="aa"/>
            <w:color w:val="auto"/>
            <w:sz w:val="26"/>
            <w:szCs w:val="26"/>
            <w:shd w:val="clear" w:color="auto" w:fill="FFFFFF"/>
          </w:rPr>
          <w:t>пунктами 3 - 9 части 1 статьи 31</w:t>
        </w:r>
      </w:hyperlink>
      <w:r w:rsidR="00F84686" w:rsidRPr="00C2134F">
        <w:rPr>
          <w:sz w:val="26"/>
          <w:szCs w:val="26"/>
          <w:shd w:val="clear" w:color="auto" w:fill="FFFFFF"/>
        </w:rPr>
        <w:t xml:space="preserve">  Федерального закона </w:t>
      </w:r>
      <w:r w:rsidR="00795450">
        <w:t>№ 44-ФЗ</w:t>
      </w:r>
      <w:r w:rsidR="00795450" w:rsidRPr="00C2134F">
        <w:rPr>
          <w:sz w:val="26"/>
          <w:szCs w:val="26"/>
          <w:shd w:val="clear" w:color="auto" w:fill="FFFFFF"/>
        </w:rPr>
        <w:t xml:space="preserve"> </w:t>
      </w:r>
      <w:r w:rsidR="00F84686" w:rsidRPr="00C2134F">
        <w:rPr>
          <w:sz w:val="26"/>
          <w:szCs w:val="26"/>
          <w:shd w:val="clear" w:color="auto" w:fill="FFFFFF"/>
        </w:rPr>
        <w:t>(указанная декларация предоставляется с использованием программно-аппаратны</w:t>
      </w:r>
      <w:r w:rsidR="007176A1" w:rsidRPr="00C2134F">
        <w:rPr>
          <w:sz w:val="26"/>
          <w:szCs w:val="26"/>
          <w:shd w:val="clear" w:color="auto" w:fill="FFFFFF"/>
        </w:rPr>
        <w:t>х средств электронной площадки)</w:t>
      </w:r>
      <w:r w:rsidRPr="00C2134F">
        <w:rPr>
          <w:sz w:val="26"/>
          <w:szCs w:val="26"/>
        </w:rPr>
        <w:t>;</w:t>
      </w:r>
      <w:proofErr w:type="gramEnd"/>
    </w:p>
    <w:p w:rsidR="00BE2988" w:rsidRPr="00C2134F" w:rsidRDefault="00BE2988" w:rsidP="00BE2988">
      <w:pPr>
        <w:pStyle w:val="s1"/>
        <w:shd w:val="clear" w:color="auto" w:fill="FFFFFF"/>
        <w:ind w:firstLine="708"/>
        <w:jc w:val="both"/>
        <w:rPr>
          <w:sz w:val="26"/>
          <w:szCs w:val="26"/>
        </w:rPr>
      </w:pPr>
      <w:proofErr w:type="gramStart"/>
      <w:r w:rsidRPr="00C2134F">
        <w:rPr>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C2134F">
        <w:rPr>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E2988" w:rsidRPr="00C2134F" w:rsidRDefault="00BE2988" w:rsidP="00BE2988">
      <w:pPr>
        <w:pStyle w:val="s1"/>
        <w:shd w:val="clear" w:color="auto" w:fill="FFFFFF"/>
        <w:ind w:firstLine="708"/>
        <w:jc w:val="both"/>
        <w:rPr>
          <w:sz w:val="26"/>
          <w:szCs w:val="26"/>
        </w:rPr>
      </w:pPr>
      <w:proofErr w:type="gramStart"/>
      <w:r w:rsidRPr="00C2134F">
        <w:rPr>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hyperlink r:id="rId9" w:anchor="/multilink/70353464/paragraph/887/number/0" w:history="1">
        <w:r w:rsidRPr="00C2134F">
          <w:rPr>
            <w:rStyle w:val="aa"/>
            <w:rFonts w:eastAsia="Calibri"/>
            <w:sz w:val="26"/>
            <w:szCs w:val="26"/>
          </w:rPr>
          <w:t>федеральными законами</w:t>
        </w:r>
      </w:hyperlink>
      <w:r w:rsidRPr="00C2134F">
        <w:rPr>
          <w:sz w:val="26"/>
          <w:szCs w:val="26"/>
        </w:rPr>
        <w:t>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2134F">
        <w:rPr>
          <w:sz w:val="26"/>
          <w:szCs w:val="26"/>
        </w:rPr>
        <w:t xml:space="preserve"> контракта является крупной сделкой;</w:t>
      </w:r>
    </w:p>
    <w:p w:rsidR="00BE2988" w:rsidRPr="00C2134F" w:rsidRDefault="00BE2988" w:rsidP="00BE2988">
      <w:pPr>
        <w:pStyle w:val="s1"/>
        <w:shd w:val="clear" w:color="auto" w:fill="FFFFFF"/>
        <w:ind w:firstLine="708"/>
        <w:jc w:val="both"/>
        <w:rPr>
          <w:sz w:val="26"/>
          <w:szCs w:val="26"/>
        </w:rPr>
      </w:pPr>
      <w:r w:rsidRPr="00C2134F">
        <w:rPr>
          <w:sz w:val="26"/>
          <w:szCs w:val="26"/>
        </w:rPr>
        <w:t>5) документы, подтверждающие право участника электронного аукциона на получение преимуществ в соответствии со </w:t>
      </w:r>
      <w:hyperlink r:id="rId10" w:anchor="/document/70353464/entry/28" w:history="1">
        <w:r w:rsidRPr="00C2134F">
          <w:rPr>
            <w:rStyle w:val="aa"/>
            <w:rFonts w:eastAsia="Calibri"/>
            <w:sz w:val="26"/>
            <w:szCs w:val="26"/>
          </w:rPr>
          <w:t>статьями 28</w:t>
        </w:r>
      </w:hyperlink>
      <w:r w:rsidRPr="00C2134F">
        <w:rPr>
          <w:sz w:val="26"/>
          <w:szCs w:val="26"/>
        </w:rPr>
        <w:t> и </w:t>
      </w:r>
      <w:hyperlink r:id="rId11" w:anchor="/document/70353464/entry/29" w:history="1">
        <w:r w:rsidRPr="00C2134F">
          <w:rPr>
            <w:rStyle w:val="aa"/>
            <w:rFonts w:eastAsia="Calibri"/>
            <w:sz w:val="26"/>
            <w:szCs w:val="26"/>
          </w:rPr>
          <w:t>29</w:t>
        </w:r>
      </w:hyperlink>
      <w:r w:rsidRPr="00C2134F">
        <w:rPr>
          <w:sz w:val="26"/>
          <w:szCs w:val="26"/>
        </w:rPr>
        <w:t> Федерального закона № 44-ФЗ (в случае, если участник электронного аукциона заявил о получении указанных преимуществ), или копии таких документов;</w:t>
      </w:r>
    </w:p>
    <w:p w:rsidR="00BE2988" w:rsidRPr="00C2134F" w:rsidRDefault="00BE2988" w:rsidP="00BE2988">
      <w:pPr>
        <w:pStyle w:val="s1"/>
        <w:shd w:val="clear" w:color="auto" w:fill="FFFFFF"/>
        <w:ind w:firstLine="708"/>
        <w:jc w:val="both"/>
        <w:rPr>
          <w:sz w:val="26"/>
          <w:szCs w:val="26"/>
        </w:rPr>
      </w:pPr>
      <w:r w:rsidRPr="00C2134F">
        <w:rPr>
          <w:sz w:val="26"/>
          <w:szCs w:val="26"/>
        </w:rPr>
        <w:t>6) документы, предусмотренные нормативными правовыми актами, принятыми в соответствии со </w:t>
      </w:r>
      <w:hyperlink r:id="rId12" w:anchor="/document/70353464/entry/14" w:history="1">
        <w:r w:rsidRPr="00C2134F">
          <w:rPr>
            <w:rStyle w:val="aa"/>
            <w:rFonts w:eastAsia="Calibri"/>
            <w:sz w:val="26"/>
            <w:szCs w:val="26"/>
          </w:rPr>
          <w:t>статьей 14</w:t>
        </w:r>
      </w:hyperlink>
      <w:r w:rsidRPr="00C2134F">
        <w:rPr>
          <w:sz w:val="26"/>
          <w:szCs w:val="26"/>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w:t>
      </w:r>
      <w:r w:rsidRPr="00C2134F">
        <w:rPr>
          <w:sz w:val="26"/>
          <w:szCs w:val="26"/>
        </w:rPr>
        <w:lastRenderedPageBreak/>
        <w:t>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E2988" w:rsidRPr="00C2134F" w:rsidRDefault="00BE2988" w:rsidP="00BE2988">
      <w:pPr>
        <w:pStyle w:val="s1"/>
        <w:shd w:val="clear" w:color="auto" w:fill="FFFFFF"/>
        <w:ind w:firstLine="708"/>
        <w:jc w:val="both"/>
        <w:rPr>
          <w:sz w:val="26"/>
          <w:szCs w:val="26"/>
        </w:rPr>
      </w:pPr>
      <w:r w:rsidRPr="00C2134F">
        <w:rPr>
          <w:sz w:val="26"/>
          <w:szCs w:val="2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3" w:anchor="/document/70353464/entry/3030" w:history="1">
        <w:r w:rsidRPr="00C2134F">
          <w:rPr>
            <w:rStyle w:val="aa"/>
            <w:rFonts w:eastAsia="Calibri"/>
            <w:sz w:val="26"/>
            <w:szCs w:val="26"/>
          </w:rPr>
          <w:t>частью 3 статьи 30</w:t>
        </w:r>
      </w:hyperlink>
      <w:r w:rsidRPr="00C2134F">
        <w:rPr>
          <w:sz w:val="26"/>
          <w:szCs w:val="26"/>
        </w:rPr>
        <w:t> Федерального закона № 44-ФЗ (указанная декларация предоставляется с использованием программно-аппаратных средств электронной площадки).</w:t>
      </w:r>
    </w:p>
    <w:p w:rsidR="00BE2988" w:rsidRDefault="00BE2988" w:rsidP="00BE2988">
      <w:pPr>
        <w:autoSpaceDE w:val="0"/>
        <w:autoSpaceDN w:val="0"/>
        <w:adjustRightInd w:val="0"/>
        <w:spacing w:after="0" w:line="240" w:lineRule="auto"/>
        <w:ind w:firstLine="709"/>
        <w:jc w:val="both"/>
        <w:rPr>
          <w:rFonts w:ascii="Times New Roman" w:hAnsi="Times New Roman" w:cs="Times New Roman"/>
          <w:sz w:val="26"/>
          <w:szCs w:val="26"/>
        </w:rPr>
      </w:pPr>
      <w:r w:rsidRPr="00C2134F">
        <w:rPr>
          <w:rFonts w:ascii="Times New Roman" w:hAnsi="Times New Roman" w:cs="Times New Roman"/>
          <w:sz w:val="26"/>
          <w:szCs w:val="26"/>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151C0D" w:rsidRDefault="00151C0D" w:rsidP="00BE2988">
      <w:pPr>
        <w:autoSpaceDE w:val="0"/>
        <w:autoSpaceDN w:val="0"/>
        <w:adjustRightInd w:val="0"/>
        <w:spacing w:after="0" w:line="240" w:lineRule="auto"/>
        <w:ind w:firstLine="709"/>
        <w:jc w:val="both"/>
        <w:rPr>
          <w:rFonts w:ascii="Times New Roman" w:hAnsi="Times New Roman" w:cs="Times New Roman"/>
          <w:iCs/>
          <w:sz w:val="26"/>
          <w:szCs w:val="26"/>
          <w:lang w:eastAsia="zh-CN"/>
        </w:rPr>
      </w:pPr>
    </w:p>
    <w:p w:rsidR="00151C0D" w:rsidRPr="00151C0D" w:rsidRDefault="00151C0D" w:rsidP="00BE2988">
      <w:pPr>
        <w:autoSpaceDE w:val="0"/>
        <w:autoSpaceDN w:val="0"/>
        <w:adjustRightInd w:val="0"/>
        <w:spacing w:after="0" w:line="240" w:lineRule="auto"/>
        <w:ind w:firstLine="709"/>
        <w:jc w:val="both"/>
        <w:rPr>
          <w:rFonts w:ascii="Times New Roman" w:hAnsi="Times New Roman" w:cs="Times New Roman"/>
          <w:sz w:val="26"/>
          <w:szCs w:val="26"/>
        </w:rPr>
      </w:pPr>
      <w:r w:rsidRPr="00151C0D">
        <w:rPr>
          <w:rFonts w:ascii="Times New Roman" w:hAnsi="Times New Roman" w:cs="Times New Roman"/>
          <w:iCs/>
          <w:sz w:val="26"/>
          <w:szCs w:val="26"/>
          <w:lang w:eastAsia="zh-CN"/>
        </w:rPr>
        <w:t>Все документы, входящие в состав заявки на участие в открытом аукционе в электронной форме, должны иметь четко читаемый текст</w:t>
      </w:r>
      <w:r w:rsidRPr="00151C0D">
        <w:rPr>
          <w:rFonts w:ascii="Times New Roman" w:hAnsi="Times New Roman" w:cs="Times New Roman"/>
          <w:b/>
          <w:iCs/>
          <w:sz w:val="26"/>
          <w:szCs w:val="26"/>
          <w:lang w:eastAsia="zh-CN"/>
        </w:rPr>
        <w:t>.</w:t>
      </w:r>
      <w:r w:rsidRPr="00151C0D">
        <w:rPr>
          <w:rFonts w:ascii="Times New Roman" w:hAnsi="Times New Roman" w:cs="Times New Roman"/>
          <w:b/>
          <w:sz w:val="26"/>
          <w:szCs w:val="26"/>
          <w:lang w:eastAsia="ar-SA"/>
        </w:rPr>
        <w:t xml:space="preserve"> </w:t>
      </w:r>
      <w:r w:rsidRPr="00151C0D">
        <w:rPr>
          <w:rFonts w:ascii="Times New Roman" w:hAnsi="Times New Roman" w:cs="Times New Roman"/>
          <w:iCs/>
          <w:sz w:val="26"/>
          <w:szCs w:val="26"/>
          <w:lang w:eastAsia="zh-CN"/>
        </w:rPr>
        <w:t>Сведения, содержащиеся в заявке на участие в электронном аукционе, не должны допускать двусмысленных толкований</w:t>
      </w:r>
      <w:r>
        <w:rPr>
          <w:rFonts w:ascii="Times New Roman" w:hAnsi="Times New Roman" w:cs="Times New Roman"/>
          <w:iCs/>
          <w:sz w:val="26"/>
          <w:szCs w:val="26"/>
          <w:lang w:eastAsia="zh-CN"/>
        </w:rPr>
        <w:t>.</w:t>
      </w:r>
    </w:p>
    <w:p w:rsidR="00BE2988" w:rsidRPr="00C2134F" w:rsidRDefault="00BE2988" w:rsidP="00BE2988">
      <w:pPr>
        <w:autoSpaceDE w:val="0"/>
        <w:autoSpaceDN w:val="0"/>
        <w:adjustRightInd w:val="0"/>
        <w:spacing w:after="0" w:line="240" w:lineRule="auto"/>
        <w:ind w:firstLine="709"/>
        <w:jc w:val="both"/>
        <w:rPr>
          <w:rFonts w:ascii="Times New Roman" w:hAnsi="Times New Roman" w:cs="Times New Roman"/>
          <w:sz w:val="26"/>
          <w:szCs w:val="26"/>
        </w:rPr>
      </w:pPr>
    </w:p>
    <w:p w:rsidR="00BE2988" w:rsidRPr="00C2134F" w:rsidRDefault="00BE2988" w:rsidP="00BE2988">
      <w:pPr>
        <w:autoSpaceDE w:val="0"/>
        <w:autoSpaceDN w:val="0"/>
        <w:adjustRightInd w:val="0"/>
        <w:spacing w:after="0" w:line="240" w:lineRule="auto"/>
        <w:ind w:firstLine="709"/>
        <w:jc w:val="both"/>
        <w:rPr>
          <w:rFonts w:ascii="Times New Roman" w:hAnsi="Times New Roman" w:cs="Times New Roman"/>
          <w:sz w:val="26"/>
          <w:szCs w:val="26"/>
        </w:rPr>
      </w:pPr>
      <w:r w:rsidRPr="00C2134F">
        <w:rPr>
          <w:rFonts w:ascii="Times New Roman" w:hAnsi="Times New Roman" w:cs="Times New Roman"/>
          <w:sz w:val="26"/>
          <w:szCs w:val="26"/>
        </w:rPr>
        <w:t>Участник электронного аукциона вправе подать только одну заявку на участие в таком аукционе.</w:t>
      </w: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4E17B5" w:rsidRDefault="004E17B5"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4E17B5" w:rsidRDefault="004E17B5"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4E17B5" w:rsidRDefault="004E17B5"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4E17B5" w:rsidRDefault="004E17B5"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4E17B5" w:rsidRPr="00C2134F" w:rsidRDefault="004E17B5"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BE2988" w:rsidRPr="00C2134F" w:rsidRDefault="00BE2988" w:rsidP="00BE2988">
      <w:pPr>
        <w:widowControl w:val="0"/>
        <w:autoSpaceDE w:val="0"/>
        <w:autoSpaceDN w:val="0"/>
        <w:adjustRightInd w:val="0"/>
        <w:spacing w:after="0" w:line="240" w:lineRule="auto"/>
        <w:jc w:val="center"/>
        <w:rPr>
          <w:rFonts w:ascii="Times New Roman" w:hAnsi="Times New Roman" w:cs="Times New Roman"/>
          <w:sz w:val="26"/>
          <w:szCs w:val="26"/>
        </w:rPr>
      </w:pPr>
    </w:p>
    <w:p w:rsidR="00F4165A" w:rsidRPr="00C2134F" w:rsidRDefault="00F4165A" w:rsidP="00F4165A">
      <w:pPr>
        <w:pStyle w:val="a7"/>
        <w:widowControl w:val="0"/>
        <w:numPr>
          <w:ilvl w:val="0"/>
          <w:numId w:val="4"/>
        </w:numPr>
        <w:autoSpaceDE w:val="0"/>
        <w:autoSpaceDN w:val="0"/>
        <w:adjustRightInd w:val="0"/>
        <w:spacing w:after="0" w:line="240" w:lineRule="auto"/>
        <w:jc w:val="center"/>
        <w:rPr>
          <w:rFonts w:ascii="Times New Roman" w:hAnsi="Times New Roman" w:cs="Times New Roman"/>
          <w:sz w:val="26"/>
          <w:szCs w:val="26"/>
        </w:rPr>
      </w:pPr>
      <w:r w:rsidRPr="00C2134F">
        <w:rPr>
          <w:rFonts w:ascii="Times New Roman" w:hAnsi="Times New Roman" w:cs="Times New Roman"/>
          <w:b/>
          <w:bCs/>
          <w:sz w:val="26"/>
          <w:szCs w:val="26"/>
        </w:rPr>
        <w:lastRenderedPageBreak/>
        <w:t>ИНФОРМАЦИОННАЯ КАРТА</w:t>
      </w:r>
    </w:p>
    <w:p w:rsidR="00F4165A" w:rsidRPr="00C2134F" w:rsidRDefault="00F4165A" w:rsidP="00F4165A">
      <w:pPr>
        <w:widowControl w:val="0"/>
        <w:autoSpaceDE w:val="0"/>
        <w:autoSpaceDN w:val="0"/>
        <w:adjustRightInd w:val="0"/>
        <w:spacing w:after="0" w:line="240" w:lineRule="atLeast"/>
        <w:jc w:val="center"/>
        <w:rPr>
          <w:rFonts w:ascii="Times New Roman" w:hAnsi="Times New Roman" w:cs="Times New Roman"/>
          <w:sz w:val="26"/>
          <w:szCs w:val="26"/>
        </w:rPr>
      </w:pPr>
      <w:r w:rsidRPr="00C2134F">
        <w:rPr>
          <w:rFonts w:ascii="Times New Roman" w:hAnsi="Times New Roman" w:cs="Times New Roman"/>
          <w:b/>
          <w:bCs/>
          <w:sz w:val="26"/>
          <w:szCs w:val="26"/>
        </w:rPr>
        <w:t>ДОКУМЕНТАЦИИ ОБ ЭЛЕКТРОННОМ АУКЦИОНЕ</w:t>
      </w:r>
    </w:p>
    <w:p w:rsidR="00F4165A" w:rsidRPr="00C2134F" w:rsidRDefault="00F4165A" w:rsidP="00F4165A">
      <w:pPr>
        <w:widowControl w:val="0"/>
        <w:autoSpaceDE w:val="0"/>
        <w:autoSpaceDN w:val="0"/>
        <w:adjustRightInd w:val="0"/>
        <w:spacing w:after="0" w:line="240" w:lineRule="atLeast"/>
        <w:jc w:val="center"/>
        <w:rPr>
          <w:rFonts w:ascii="Times New Roman" w:hAnsi="Times New Roman" w:cs="Times New Roman"/>
        </w:rPr>
      </w:pPr>
    </w:p>
    <w:tbl>
      <w:tblPr>
        <w:tblW w:w="97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835"/>
        <w:gridCol w:w="70"/>
        <w:gridCol w:w="6293"/>
      </w:tblGrid>
      <w:tr w:rsidR="00F4165A" w:rsidRPr="00C2134F" w:rsidTr="005D73BD">
        <w:trPr>
          <w:trHeight w:val="400"/>
          <w:tblCellSpacing w:w="5" w:type="nil"/>
        </w:trPr>
        <w:tc>
          <w:tcPr>
            <w:tcW w:w="567" w:type="dxa"/>
          </w:tcPr>
          <w:p w:rsidR="00F4165A" w:rsidRPr="00C2134F" w:rsidRDefault="00F4165A" w:rsidP="00DA5AFA">
            <w:pPr>
              <w:widowControl w:val="0"/>
              <w:autoSpaceDE w:val="0"/>
              <w:autoSpaceDN w:val="0"/>
              <w:adjustRightInd w:val="0"/>
              <w:spacing w:after="0" w:line="240" w:lineRule="atLeast"/>
              <w:jc w:val="center"/>
              <w:rPr>
                <w:rFonts w:ascii="Times New Roman" w:hAnsi="Times New Roman" w:cs="Times New Roman"/>
                <w:b/>
                <w:bCs/>
                <w:sz w:val="24"/>
                <w:szCs w:val="24"/>
              </w:rPr>
            </w:pPr>
            <w:r w:rsidRPr="00C2134F">
              <w:rPr>
                <w:rFonts w:ascii="Times New Roman" w:hAnsi="Times New Roman" w:cs="Times New Roman"/>
                <w:b/>
                <w:bCs/>
                <w:sz w:val="24"/>
                <w:szCs w:val="24"/>
              </w:rPr>
              <w:t>1</w:t>
            </w:r>
          </w:p>
        </w:tc>
        <w:tc>
          <w:tcPr>
            <w:tcW w:w="2835" w:type="dxa"/>
          </w:tcPr>
          <w:p w:rsidR="00F4165A" w:rsidRPr="001E1916" w:rsidRDefault="00F4165A" w:rsidP="00DA5AFA">
            <w:pPr>
              <w:widowControl w:val="0"/>
              <w:autoSpaceDE w:val="0"/>
              <w:autoSpaceDN w:val="0"/>
              <w:adjustRightInd w:val="0"/>
              <w:spacing w:after="0" w:line="240" w:lineRule="atLeast"/>
              <w:jc w:val="both"/>
              <w:rPr>
                <w:rFonts w:ascii="Times New Roman" w:hAnsi="Times New Roman" w:cs="Times New Roman"/>
                <w:b/>
                <w:bCs/>
                <w:sz w:val="24"/>
                <w:szCs w:val="24"/>
              </w:rPr>
            </w:pPr>
            <w:r w:rsidRPr="001E1916">
              <w:rPr>
                <w:rFonts w:ascii="Times New Roman" w:hAnsi="Times New Roman" w:cs="Times New Roman"/>
                <w:b/>
                <w:bCs/>
                <w:sz w:val="24"/>
                <w:szCs w:val="24"/>
              </w:rPr>
              <w:t xml:space="preserve">Краткое наименование  </w:t>
            </w:r>
          </w:p>
          <w:p w:rsidR="00F4165A" w:rsidRPr="001E1916" w:rsidRDefault="00F4165A" w:rsidP="00DA5AFA">
            <w:pPr>
              <w:widowControl w:val="0"/>
              <w:autoSpaceDE w:val="0"/>
              <w:autoSpaceDN w:val="0"/>
              <w:adjustRightInd w:val="0"/>
              <w:spacing w:after="0" w:line="240" w:lineRule="atLeast"/>
              <w:jc w:val="both"/>
              <w:rPr>
                <w:rFonts w:ascii="Times New Roman" w:hAnsi="Times New Roman" w:cs="Times New Roman"/>
                <w:b/>
                <w:bCs/>
                <w:sz w:val="24"/>
                <w:szCs w:val="24"/>
              </w:rPr>
            </w:pPr>
            <w:r w:rsidRPr="001E1916">
              <w:rPr>
                <w:rFonts w:ascii="Times New Roman" w:hAnsi="Times New Roman" w:cs="Times New Roman"/>
                <w:b/>
                <w:bCs/>
                <w:sz w:val="24"/>
                <w:szCs w:val="24"/>
              </w:rPr>
              <w:t>аукциона:</w:t>
            </w:r>
          </w:p>
        </w:tc>
        <w:tc>
          <w:tcPr>
            <w:tcW w:w="6363" w:type="dxa"/>
            <w:gridSpan w:val="2"/>
          </w:tcPr>
          <w:p w:rsidR="00F4165A" w:rsidRPr="00117AFE" w:rsidRDefault="00117AFE" w:rsidP="00F80700">
            <w:pPr>
              <w:pStyle w:val="af1"/>
              <w:jc w:val="both"/>
              <w:rPr>
                <w:rFonts w:ascii="Times New Roman" w:hAnsi="Times New Roman" w:cs="Times New Roman"/>
                <w:color w:val="auto"/>
              </w:rPr>
            </w:pPr>
            <w:r w:rsidRPr="004168B6">
              <w:rPr>
                <w:rFonts w:ascii="Times New Roman" w:hAnsi="Times New Roman" w:cs="Times New Roman"/>
                <w:color w:val="auto"/>
              </w:rPr>
              <w:t>Услуги по обслуживанию помещений комплексные</w:t>
            </w:r>
            <w:r w:rsidR="00D3574A">
              <w:rPr>
                <w:rFonts w:ascii="Times New Roman" w:hAnsi="Times New Roman" w:cs="Times New Roman"/>
                <w:color w:val="auto"/>
              </w:rPr>
              <w:t xml:space="preserve"> </w:t>
            </w:r>
            <w:r w:rsidR="00D3574A">
              <w:rPr>
                <w:rFonts w:ascii="Times New Roman" w:hAnsi="Times New Roman" w:cs="Times New Roman"/>
                <w:sz w:val="26"/>
                <w:szCs w:val="26"/>
              </w:rPr>
              <w:t xml:space="preserve">в </w:t>
            </w:r>
            <w:r w:rsidR="00D3574A" w:rsidRPr="00D3574A">
              <w:rPr>
                <w:rFonts w:ascii="Times New Roman" w:hAnsi="Times New Roman" w:cs="Times New Roman"/>
                <w:color w:val="auto"/>
                <w:sz w:val="26"/>
                <w:szCs w:val="26"/>
              </w:rPr>
              <w:t xml:space="preserve">здании </w:t>
            </w:r>
            <w:r w:rsidR="00D3574A">
              <w:rPr>
                <w:rFonts w:ascii="Times New Roman" w:hAnsi="Times New Roman" w:cs="Times New Roman"/>
                <w:color w:val="auto"/>
                <w:sz w:val="26"/>
                <w:szCs w:val="26"/>
              </w:rPr>
              <w:t>муниципального казённого учреждения</w:t>
            </w:r>
            <w:r w:rsidR="00D3574A" w:rsidRPr="00D3574A">
              <w:rPr>
                <w:rFonts w:ascii="Times New Roman" w:hAnsi="Times New Roman" w:cs="Times New Roman"/>
                <w:color w:val="auto"/>
                <w:sz w:val="26"/>
                <w:szCs w:val="26"/>
              </w:rPr>
              <w:t xml:space="preserve"> «Ц</w:t>
            </w:r>
            <w:r w:rsidR="00D3574A">
              <w:rPr>
                <w:rFonts w:ascii="Times New Roman" w:hAnsi="Times New Roman" w:cs="Times New Roman"/>
                <w:color w:val="auto"/>
                <w:sz w:val="26"/>
                <w:szCs w:val="26"/>
              </w:rPr>
              <w:t>ентр по обслуживанию учреждений сферы</w:t>
            </w:r>
            <w:r w:rsidR="00D3574A" w:rsidRPr="00D3574A">
              <w:rPr>
                <w:rFonts w:ascii="Times New Roman" w:hAnsi="Times New Roman" w:cs="Times New Roman"/>
                <w:color w:val="auto"/>
                <w:sz w:val="26"/>
                <w:szCs w:val="26"/>
              </w:rPr>
              <w:t xml:space="preserve"> Образование» </w:t>
            </w:r>
          </w:p>
        </w:tc>
      </w:tr>
      <w:tr w:rsidR="00F4165A" w:rsidRPr="00C2134F" w:rsidTr="005D73BD">
        <w:trPr>
          <w:trHeight w:val="214"/>
          <w:tblCellSpacing w:w="5" w:type="nil"/>
        </w:trPr>
        <w:tc>
          <w:tcPr>
            <w:tcW w:w="567" w:type="dxa"/>
          </w:tcPr>
          <w:p w:rsidR="00F4165A" w:rsidRPr="00C2134F" w:rsidRDefault="00F4165A" w:rsidP="00DA5AFA">
            <w:pPr>
              <w:widowControl w:val="0"/>
              <w:autoSpaceDE w:val="0"/>
              <w:autoSpaceDN w:val="0"/>
              <w:adjustRightInd w:val="0"/>
              <w:spacing w:after="0" w:line="240" w:lineRule="atLeast"/>
              <w:jc w:val="center"/>
              <w:rPr>
                <w:rFonts w:ascii="Times New Roman" w:hAnsi="Times New Roman" w:cs="Times New Roman"/>
                <w:b/>
                <w:bCs/>
                <w:sz w:val="24"/>
                <w:szCs w:val="24"/>
              </w:rPr>
            </w:pPr>
            <w:r w:rsidRPr="00C2134F">
              <w:rPr>
                <w:rFonts w:ascii="Times New Roman" w:hAnsi="Times New Roman" w:cs="Times New Roman"/>
                <w:b/>
                <w:bCs/>
                <w:sz w:val="24"/>
                <w:szCs w:val="24"/>
              </w:rPr>
              <w:t>2</w:t>
            </w:r>
          </w:p>
        </w:tc>
        <w:tc>
          <w:tcPr>
            <w:tcW w:w="2835" w:type="dxa"/>
          </w:tcPr>
          <w:p w:rsidR="00F4165A" w:rsidRPr="001E1916" w:rsidRDefault="00F4165A" w:rsidP="00DA5AFA">
            <w:pPr>
              <w:widowControl w:val="0"/>
              <w:autoSpaceDE w:val="0"/>
              <w:autoSpaceDN w:val="0"/>
              <w:adjustRightInd w:val="0"/>
              <w:spacing w:after="0" w:line="240" w:lineRule="atLeast"/>
              <w:jc w:val="both"/>
              <w:rPr>
                <w:rFonts w:ascii="Times New Roman" w:hAnsi="Times New Roman" w:cs="Times New Roman"/>
                <w:b/>
                <w:bCs/>
                <w:sz w:val="24"/>
                <w:szCs w:val="24"/>
              </w:rPr>
            </w:pPr>
            <w:r w:rsidRPr="001E1916">
              <w:rPr>
                <w:rFonts w:ascii="Times New Roman" w:hAnsi="Times New Roman" w:cs="Times New Roman"/>
                <w:b/>
                <w:bCs/>
                <w:sz w:val="24"/>
                <w:szCs w:val="24"/>
              </w:rPr>
              <w:t>Способ определения поставщика</w:t>
            </w:r>
            <w:r w:rsidR="007765C7">
              <w:rPr>
                <w:rFonts w:ascii="Times New Roman" w:hAnsi="Times New Roman" w:cs="Times New Roman"/>
                <w:b/>
                <w:bCs/>
                <w:sz w:val="24"/>
                <w:szCs w:val="24"/>
              </w:rPr>
              <w:t xml:space="preserve"> (подрядчика, исполнителя)</w:t>
            </w:r>
            <w:r w:rsidRPr="001E1916">
              <w:rPr>
                <w:rFonts w:ascii="Times New Roman" w:hAnsi="Times New Roman" w:cs="Times New Roman"/>
                <w:b/>
                <w:bCs/>
                <w:sz w:val="24"/>
                <w:szCs w:val="24"/>
              </w:rPr>
              <w:t>:</w:t>
            </w:r>
          </w:p>
        </w:tc>
        <w:tc>
          <w:tcPr>
            <w:tcW w:w="6363" w:type="dxa"/>
            <w:gridSpan w:val="2"/>
          </w:tcPr>
          <w:p w:rsidR="00F4165A" w:rsidRPr="001E1916" w:rsidRDefault="00F4165A" w:rsidP="009F66A8">
            <w:pPr>
              <w:widowControl w:val="0"/>
              <w:autoSpaceDE w:val="0"/>
              <w:autoSpaceDN w:val="0"/>
              <w:adjustRightInd w:val="0"/>
              <w:spacing w:after="0" w:line="240" w:lineRule="atLeast"/>
              <w:rPr>
                <w:rFonts w:ascii="Times New Roman" w:hAnsi="Times New Roman" w:cs="Times New Roman"/>
                <w:sz w:val="24"/>
                <w:szCs w:val="24"/>
              </w:rPr>
            </w:pPr>
            <w:r w:rsidRPr="001E1916">
              <w:rPr>
                <w:rFonts w:ascii="Times New Roman" w:hAnsi="Times New Roman" w:cs="Times New Roman"/>
                <w:sz w:val="24"/>
                <w:szCs w:val="24"/>
              </w:rPr>
              <w:t xml:space="preserve">Электронный аукцион  </w:t>
            </w:r>
          </w:p>
        </w:tc>
      </w:tr>
      <w:tr w:rsidR="00F4165A" w:rsidRPr="00C2134F" w:rsidTr="005D73BD">
        <w:trPr>
          <w:trHeight w:val="1000"/>
          <w:tblCellSpacing w:w="5" w:type="nil"/>
        </w:trPr>
        <w:tc>
          <w:tcPr>
            <w:tcW w:w="567" w:type="dxa"/>
          </w:tcPr>
          <w:p w:rsidR="00F4165A" w:rsidRPr="00C2134F" w:rsidRDefault="00F4165A" w:rsidP="00DA5AFA">
            <w:pPr>
              <w:widowControl w:val="0"/>
              <w:autoSpaceDE w:val="0"/>
              <w:autoSpaceDN w:val="0"/>
              <w:adjustRightInd w:val="0"/>
              <w:spacing w:after="0" w:line="240" w:lineRule="atLeast"/>
              <w:jc w:val="center"/>
              <w:rPr>
                <w:rFonts w:ascii="Times New Roman" w:hAnsi="Times New Roman" w:cs="Times New Roman"/>
                <w:b/>
                <w:bCs/>
                <w:sz w:val="24"/>
                <w:szCs w:val="24"/>
              </w:rPr>
            </w:pPr>
            <w:r w:rsidRPr="00C2134F">
              <w:rPr>
                <w:rFonts w:ascii="Times New Roman" w:hAnsi="Times New Roman" w:cs="Times New Roman"/>
                <w:b/>
                <w:bCs/>
                <w:sz w:val="24"/>
                <w:szCs w:val="24"/>
              </w:rPr>
              <w:t>3</w:t>
            </w:r>
          </w:p>
        </w:tc>
        <w:tc>
          <w:tcPr>
            <w:tcW w:w="2835" w:type="dxa"/>
          </w:tcPr>
          <w:p w:rsidR="00F4165A" w:rsidRPr="001E1916" w:rsidRDefault="00F4165A" w:rsidP="00DA5AFA">
            <w:pPr>
              <w:widowControl w:val="0"/>
              <w:autoSpaceDE w:val="0"/>
              <w:autoSpaceDN w:val="0"/>
              <w:adjustRightInd w:val="0"/>
              <w:spacing w:after="0" w:line="240" w:lineRule="atLeast"/>
              <w:jc w:val="both"/>
              <w:rPr>
                <w:rFonts w:ascii="Times New Roman" w:hAnsi="Times New Roman" w:cs="Times New Roman"/>
                <w:b/>
                <w:bCs/>
                <w:sz w:val="24"/>
                <w:szCs w:val="24"/>
              </w:rPr>
            </w:pPr>
            <w:r w:rsidRPr="001E1916">
              <w:rPr>
                <w:rFonts w:ascii="Times New Roman" w:hAnsi="Times New Roman" w:cs="Times New Roman"/>
                <w:b/>
                <w:bCs/>
                <w:sz w:val="24"/>
                <w:szCs w:val="24"/>
              </w:rPr>
              <w:t>Электронный аукцион будет проводиться на электронной площадке в сети Интернет по следующему адресу:</w:t>
            </w:r>
          </w:p>
        </w:tc>
        <w:tc>
          <w:tcPr>
            <w:tcW w:w="6363" w:type="dxa"/>
            <w:gridSpan w:val="2"/>
          </w:tcPr>
          <w:p w:rsidR="00F4165A" w:rsidRPr="001E1916" w:rsidRDefault="00F4165A" w:rsidP="00DA5AFA">
            <w:pPr>
              <w:widowControl w:val="0"/>
              <w:autoSpaceDE w:val="0"/>
              <w:autoSpaceDN w:val="0"/>
              <w:adjustRightInd w:val="0"/>
              <w:spacing w:after="0" w:line="240" w:lineRule="atLeast"/>
              <w:rPr>
                <w:rFonts w:ascii="Times New Roman" w:hAnsi="Times New Roman" w:cs="Times New Roman"/>
                <w:sz w:val="24"/>
                <w:szCs w:val="24"/>
              </w:rPr>
            </w:pPr>
            <w:r w:rsidRPr="001E1916">
              <w:rPr>
                <w:rFonts w:ascii="Times New Roman" w:hAnsi="Times New Roman" w:cs="Times New Roman"/>
                <w:sz w:val="24"/>
                <w:szCs w:val="24"/>
              </w:rPr>
              <w:t xml:space="preserve">www.sberbank-ast.ru </w:t>
            </w:r>
          </w:p>
          <w:p w:rsidR="00F4165A" w:rsidRPr="001E1916" w:rsidRDefault="00F4165A" w:rsidP="00DA5AFA">
            <w:pPr>
              <w:widowControl w:val="0"/>
              <w:autoSpaceDE w:val="0"/>
              <w:autoSpaceDN w:val="0"/>
              <w:adjustRightInd w:val="0"/>
              <w:spacing w:after="0" w:line="240" w:lineRule="atLeast"/>
              <w:rPr>
                <w:rFonts w:ascii="Times New Roman" w:hAnsi="Times New Roman" w:cs="Times New Roman"/>
                <w:sz w:val="24"/>
                <w:szCs w:val="24"/>
              </w:rPr>
            </w:pPr>
            <w:r w:rsidRPr="001E1916">
              <w:rPr>
                <w:rFonts w:ascii="Times New Roman" w:hAnsi="Times New Roman" w:cs="Times New Roman"/>
                <w:sz w:val="24"/>
                <w:szCs w:val="24"/>
              </w:rPr>
              <w:t xml:space="preserve">(ЗАО «Сбербанк - Автоматизированная Система Торгов») </w:t>
            </w:r>
          </w:p>
        </w:tc>
      </w:tr>
      <w:tr w:rsidR="003A16B2" w:rsidRPr="00C2134F" w:rsidTr="003A16B2">
        <w:tblPrEx>
          <w:tblCellSpacing w:w="0" w:type="nil"/>
          <w:tblLook w:val="00A0" w:firstRow="1" w:lastRow="0" w:firstColumn="1" w:lastColumn="0" w:noHBand="0" w:noVBand="0"/>
        </w:tblPrEx>
        <w:trPr>
          <w:trHeight w:val="512"/>
        </w:trPr>
        <w:tc>
          <w:tcPr>
            <w:tcW w:w="567" w:type="dxa"/>
            <w:vMerge w:val="restart"/>
            <w:tcBorders>
              <w:top w:val="single" w:sz="4" w:space="0" w:color="auto"/>
              <w:left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4</w:t>
            </w:r>
          </w:p>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Заказчик:</w:t>
            </w:r>
          </w:p>
        </w:tc>
        <w:tc>
          <w:tcPr>
            <w:tcW w:w="6363" w:type="dxa"/>
            <w:gridSpan w:val="2"/>
            <w:tcBorders>
              <w:top w:val="single" w:sz="4" w:space="0" w:color="auto"/>
              <w:left w:val="single" w:sz="4" w:space="0" w:color="auto"/>
              <w:bottom w:val="single" w:sz="4" w:space="0" w:color="auto"/>
              <w:right w:val="single" w:sz="4" w:space="0" w:color="auto"/>
            </w:tcBorders>
          </w:tcPr>
          <w:p w:rsidR="003A16B2" w:rsidRPr="00C2134F" w:rsidRDefault="003A16B2" w:rsidP="003A16B2">
            <w:pPr>
              <w:tabs>
                <w:tab w:val="left" w:pos="422"/>
              </w:tabs>
              <w:spacing w:after="0" w:line="240" w:lineRule="auto"/>
              <w:jc w:val="both"/>
              <w:rPr>
                <w:rFonts w:ascii="Times New Roman" w:hAnsi="Times New Roman" w:cs="Times New Roman"/>
                <w:bCs/>
                <w:color w:val="000000"/>
                <w:sz w:val="24"/>
                <w:szCs w:val="24"/>
              </w:rPr>
            </w:pPr>
          </w:p>
        </w:tc>
      </w:tr>
      <w:tr w:rsidR="003A16B2" w:rsidRPr="00C2134F" w:rsidTr="003A16B2">
        <w:trPr>
          <w:tblCellSpacing w:w="5" w:type="nil"/>
        </w:trPr>
        <w:tc>
          <w:tcPr>
            <w:tcW w:w="567" w:type="dxa"/>
            <w:vMerge/>
            <w:tcBorders>
              <w:left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Borders>
              <w:left w:val="single" w:sz="4" w:space="0" w:color="auto"/>
            </w:tcBorders>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Наименование:</w:t>
            </w:r>
          </w:p>
        </w:tc>
        <w:tc>
          <w:tcPr>
            <w:tcW w:w="6363" w:type="dxa"/>
            <w:gridSpan w:val="2"/>
          </w:tcPr>
          <w:p w:rsidR="003A16B2" w:rsidRPr="00C2134F" w:rsidRDefault="003A16B2" w:rsidP="003A16B2">
            <w:pPr>
              <w:widowControl w:val="0"/>
              <w:autoSpaceDE w:val="0"/>
              <w:autoSpaceDN w:val="0"/>
              <w:adjustRightInd w:val="0"/>
              <w:spacing w:after="0" w:line="240" w:lineRule="auto"/>
              <w:rPr>
                <w:rFonts w:ascii="Times New Roman" w:hAnsi="Times New Roman" w:cs="Times New Roman"/>
                <w:b/>
                <w:i/>
                <w:spacing w:val="-6"/>
                <w:sz w:val="24"/>
                <w:szCs w:val="24"/>
              </w:rPr>
            </w:pPr>
            <w:r w:rsidRPr="00C2134F">
              <w:rPr>
                <w:rFonts w:ascii="Times New Roman" w:hAnsi="Times New Roman" w:cs="Times New Roman"/>
                <w:b/>
                <w:bCs/>
                <w:i/>
                <w:color w:val="000000"/>
                <w:sz w:val="24"/>
                <w:szCs w:val="24"/>
              </w:rPr>
              <w:t>Муниципальное казенное учреждение «Центр  по обслуживанию учреждений сферы Образование» (МКУ «ЦОУ Образование»)</w:t>
            </w:r>
          </w:p>
        </w:tc>
      </w:tr>
      <w:tr w:rsidR="003A16B2" w:rsidRPr="00C2134F" w:rsidTr="003A16B2">
        <w:trPr>
          <w:trHeight w:val="400"/>
          <w:tblCellSpacing w:w="5" w:type="nil"/>
        </w:trPr>
        <w:tc>
          <w:tcPr>
            <w:tcW w:w="567" w:type="dxa"/>
            <w:vMerge/>
            <w:tcBorders>
              <w:left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Borders>
              <w:left w:val="single" w:sz="4" w:space="0" w:color="auto"/>
            </w:tcBorders>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Место нахождения:</w:t>
            </w:r>
          </w:p>
        </w:tc>
        <w:tc>
          <w:tcPr>
            <w:tcW w:w="6363" w:type="dxa"/>
            <w:gridSpan w:val="2"/>
          </w:tcPr>
          <w:p w:rsidR="003A16B2" w:rsidRPr="00C2134F" w:rsidRDefault="003A16B2" w:rsidP="003A16B2">
            <w:pPr>
              <w:widowControl w:val="0"/>
              <w:autoSpaceDE w:val="0"/>
              <w:autoSpaceDN w:val="0"/>
              <w:adjustRightInd w:val="0"/>
              <w:spacing w:after="0" w:line="240" w:lineRule="auto"/>
              <w:rPr>
                <w:rFonts w:ascii="Times New Roman" w:hAnsi="Times New Roman" w:cs="Times New Roman"/>
                <w:sz w:val="24"/>
                <w:szCs w:val="24"/>
              </w:rPr>
            </w:pPr>
            <w:r w:rsidRPr="00C2134F">
              <w:rPr>
                <w:rFonts w:ascii="Times New Roman" w:hAnsi="Times New Roman" w:cs="Times New Roman"/>
                <w:sz w:val="24"/>
                <w:szCs w:val="24"/>
              </w:rPr>
              <w:t xml:space="preserve">162603, </w:t>
            </w:r>
            <w:proofErr w:type="gramStart"/>
            <w:r w:rsidRPr="00C2134F">
              <w:rPr>
                <w:rFonts w:ascii="Times New Roman" w:hAnsi="Times New Roman" w:cs="Times New Roman"/>
                <w:sz w:val="24"/>
                <w:szCs w:val="24"/>
              </w:rPr>
              <w:t>Вологодская</w:t>
            </w:r>
            <w:proofErr w:type="gramEnd"/>
            <w:r w:rsidRPr="00C2134F">
              <w:rPr>
                <w:rFonts w:ascii="Times New Roman" w:hAnsi="Times New Roman" w:cs="Times New Roman"/>
                <w:sz w:val="24"/>
                <w:szCs w:val="24"/>
              </w:rPr>
              <w:t xml:space="preserve"> обл., г. Череповец, пр. Победы, 91</w:t>
            </w:r>
          </w:p>
        </w:tc>
      </w:tr>
      <w:tr w:rsidR="003A16B2" w:rsidRPr="00C2134F" w:rsidTr="003A16B2">
        <w:trPr>
          <w:trHeight w:val="400"/>
          <w:tblCellSpacing w:w="5" w:type="nil"/>
        </w:trPr>
        <w:tc>
          <w:tcPr>
            <w:tcW w:w="567" w:type="dxa"/>
            <w:vMerge/>
            <w:tcBorders>
              <w:left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Borders>
              <w:left w:val="single" w:sz="4" w:space="0" w:color="auto"/>
            </w:tcBorders>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Почтовый адрес:</w:t>
            </w:r>
          </w:p>
        </w:tc>
        <w:tc>
          <w:tcPr>
            <w:tcW w:w="6363" w:type="dxa"/>
            <w:gridSpan w:val="2"/>
          </w:tcPr>
          <w:p w:rsidR="003A16B2" w:rsidRPr="00C2134F" w:rsidRDefault="003A16B2" w:rsidP="003A16B2">
            <w:pPr>
              <w:widowControl w:val="0"/>
              <w:autoSpaceDE w:val="0"/>
              <w:autoSpaceDN w:val="0"/>
              <w:adjustRightInd w:val="0"/>
              <w:spacing w:after="0" w:line="240" w:lineRule="auto"/>
              <w:rPr>
                <w:rFonts w:ascii="Times New Roman" w:hAnsi="Times New Roman" w:cs="Times New Roman"/>
                <w:sz w:val="24"/>
                <w:szCs w:val="24"/>
              </w:rPr>
            </w:pPr>
            <w:r w:rsidRPr="00C2134F">
              <w:rPr>
                <w:rFonts w:ascii="Times New Roman" w:hAnsi="Times New Roman" w:cs="Times New Roman"/>
                <w:sz w:val="24"/>
                <w:szCs w:val="24"/>
              </w:rPr>
              <w:t xml:space="preserve">162603, </w:t>
            </w:r>
            <w:proofErr w:type="gramStart"/>
            <w:r w:rsidRPr="00C2134F">
              <w:rPr>
                <w:rFonts w:ascii="Times New Roman" w:hAnsi="Times New Roman" w:cs="Times New Roman"/>
                <w:sz w:val="24"/>
                <w:szCs w:val="24"/>
              </w:rPr>
              <w:t>Вологодская</w:t>
            </w:r>
            <w:proofErr w:type="gramEnd"/>
            <w:r w:rsidRPr="00C2134F">
              <w:rPr>
                <w:rFonts w:ascii="Times New Roman" w:hAnsi="Times New Roman" w:cs="Times New Roman"/>
                <w:sz w:val="24"/>
                <w:szCs w:val="24"/>
              </w:rPr>
              <w:t xml:space="preserve"> обл., г. Череповец, пр. Победы, 91</w:t>
            </w:r>
          </w:p>
        </w:tc>
      </w:tr>
      <w:tr w:rsidR="003A16B2" w:rsidRPr="00C2134F" w:rsidTr="003A16B2">
        <w:trPr>
          <w:tblCellSpacing w:w="5" w:type="nil"/>
        </w:trPr>
        <w:tc>
          <w:tcPr>
            <w:tcW w:w="567" w:type="dxa"/>
            <w:vMerge/>
            <w:tcBorders>
              <w:left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Borders>
              <w:left w:val="single" w:sz="4" w:space="0" w:color="auto"/>
            </w:tcBorders>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Телефон:</w:t>
            </w:r>
          </w:p>
        </w:tc>
        <w:tc>
          <w:tcPr>
            <w:tcW w:w="6363" w:type="dxa"/>
            <w:gridSpan w:val="2"/>
          </w:tcPr>
          <w:p w:rsidR="003A16B2" w:rsidRPr="00C2134F" w:rsidRDefault="003A16B2" w:rsidP="003A16B2">
            <w:pPr>
              <w:widowControl w:val="0"/>
              <w:autoSpaceDE w:val="0"/>
              <w:autoSpaceDN w:val="0"/>
              <w:adjustRightInd w:val="0"/>
              <w:spacing w:after="0" w:line="240" w:lineRule="auto"/>
              <w:rPr>
                <w:rFonts w:ascii="Times New Roman" w:hAnsi="Times New Roman" w:cs="Times New Roman"/>
                <w:sz w:val="24"/>
                <w:szCs w:val="24"/>
              </w:rPr>
            </w:pPr>
            <w:r w:rsidRPr="00C2134F">
              <w:rPr>
                <w:rFonts w:ascii="Times New Roman" w:hAnsi="Times New Roman" w:cs="Times New Roman"/>
                <w:sz w:val="24"/>
                <w:szCs w:val="24"/>
              </w:rPr>
              <w:t>+7 (8202) 26 55 40</w:t>
            </w:r>
          </w:p>
        </w:tc>
      </w:tr>
      <w:tr w:rsidR="003A16B2" w:rsidRPr="00C2134F" w:rsidTr="003A16B2">
        <w:trPr>
          <w:trHeight w:val="400"/>
          <w:tblCellSpacing w:w="5" w:type="nil"/>
        </w:trPr>
        <w:tc>
          <w:tcPr>
            <w:tcW w:w="567" w:type="dxa"/>
            <w:vMerge/>
            <w:tcBorders>
              <w:left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Borders>
              <w:left w:val="single" w:sz="4" w:space="0" w:color="auto"/>
            </w:tcBorders>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Адрес электронной почты:</w:t>
            </w:r>
          </w:p>
        </w:tc>
        <w:tc>
          <w:tcPr>
            <w:tcW w:w="6363" w:type="dxa"/>
            <w:gridSpan w:val="2"/>
          </w:tcPr>
          <w:p w:rsidR="003A16B2" w:rsidRPr="00C2134F" w:rsidRDefault="000F2F6C" w:rsidP="003A16B2">
            <w:pPr>
              <w:widowControl w:val="0"/>
              <w:autoSpaceDE w:val="0"/>
              <w:autoSpaceDN w:val="0"/>
              <w:adjustRightInd w:val="0"/>
              <w:spacing w:after="0" w:line="240" w:lineRule="auto"/>
              <w:rPr>
                <w:rFonts w:ascii="Times New Roman" w:hAnsi="Times New Roman" w:cs="Times New Roman"/>
                <w:sz w:val="24"/>
                <w:szCs w:val="24"/>
              </w:rPr>
            </w:pPr>
            <w:hyperlink r:id="rId14" w:history="1">
              <w:r w:rsidR="003A16B2" w:rsidRPr="00C2134F">
                <w:rPr>
                  <w:rFonts w:ascii="Times New Roman" w:hAnsi="Times New Roman" w:cs="Times New Roman"/>
                  <w:sz w:val="24"/>
                  <w:szCs w:val="24"/>
                </w:rPr>
                <w:t>buhgalterja@yandex.ru</w:t>
              </w:r>
            </w:hyperlink>
          </w:p>
        </w:tc>
      </w:tr>
      <w:tr w:rsidR="003A16B2" w:rsidRPr="00C2134F" w:rsidTr="003A16B2">
        <w:trPr>
          <w:trHeight w:val="309"/>
          <w:tblCellSpacing w:w="5" w:type="nil"/>
        </w:trPr>
        <w:tc>
          <w:tcPr>
            <w:tcW w:w="567" w:type="dxa"/>
            <w:vMerge/>
            <w:tcBorders>
              <w:left w:val="single" w:sz="4" w:space="0" w:color="auto"/>
              <w:right w:val="single" w:sz="4" w:space="0" w:color="auto"/>
            </w:tcBorders>
          </w:tcPr>
          <w:p w:rsidR="003A16B2" w:rsidRPr="00C2134F" w:rsidRDefault="003A16B2" w:rsidP="003A16B2">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Borders>
              <w:left w:val="single" w:sz="4" w:space="0" w:color="auto"/>
            </w:tcBorders>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 xml:space="preserve">Ответственное должностное лицо заказчика:            </w:t>
            </w:r>
          </w:p>
        </w:tc>
        <w:tc>
          <w:tcPr>
            <w:tcW w:w="6363" w:type="dxa"/>
            <w:gridSpan w:val="2"/>
          </w:tcPr>
          <w:p w:rsidR="003A16B2" w:rsidRPr="00C2134F" w:rsidRDefault="003A16B2" w:rsidP="003A16B2">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Руководитель контрактной службы (контрактный управляющий) – Веселова Екатерина Валентиновна</w:t>
            </w:r>
          </w:p>
        </w:tc>
      </w:tr>
      <w:tr w:rsidR="003A16B2" w:rsidRPr="00C2134F" w:rsidTr="005D73BD">
        <w:trPr>
          <w:trHeight w:val="70"/>
          <w:tblCellSpacing w:w="5" w:type="nil"/>
        </w:trPr>
        <w:tc>
          <w:tcPr>
            <w:tcW w:w="567" w:type="dxa"/>
            <w:vMerge w:val="restart"/>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5</w:t>
            </w:r>
          </w:p>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 xml:space="preserve">Уполномоченный орган:          </w:t>
            </w:r>
          </w:p>
        </w:tc>
        <w:tc>
          <w:tcPr>
            <w:tcW w:w="6363" w:type="dxa"/>
            <w:gridSpan w:val="2"/>
          </w:tcPr>
          <w:p w:rsidR="003A16B2" w:rsidRPr="00C2134F" w:rsidRDefault="003A16B2" w:rsidP="00DA5AFA">
            <w:pPr>
              <w:widowControl w:val="0"/>
              <w:autoSpaceDE w:val="0"/>
              <w:autoSpaceDN w:val="0"/>
              <w:adjustRightInd w:val="0"/>
              <w:spacing w:after="0" w:line="240" w:lineRule="auto"/>
              <w:rPr>
                <w:rFonts w:ascii="Times New Roman" w:hAnsi="Times New Roman" w:cs="Times New Roman"/>
                <w:b/>
                <w:i/>
                <w:sz w:val="24"/>
                <w:szCs w:val="24"/>
              </w:rPr>
            </w:pPr>
            <w:r w:rsidRPr="00C2134F">
              <w:rPr>
                <w:rFonts w:ascii="Times New Roman" w:hAnsi="Times New Roman" w:cs="Times New Roman"/>
                <w:b/>
                <w:i/>
                <w:sz w:val="24"/>
                <w:szCs w:val="24"/>
              </w:rPr>
              <w:t>Управление образования мэрии  города Череповца</w:t>
            </w:r>
          </w:p>
        </w:tc>
      </w:tr>
      <w:tr w:rsidR="003A16B2" w:rsidRPr="00C2134F" w:rsidTr="005D73BD">
        <w:trPr>
          <w:trHeight w:val="400"/>
          <w:tblCellSpacing w:w="5" w:type="nil"/>
        </w:trPr>
        <w:tc>
          <w:tcPr>
            <w:tcW w:w="567" w:type="dxa"/>
            <w:vMerge/>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Место нахождения:</w:t>
            </w:r>
          </w:p>
        </w:tc>
        <w:tc>
          <w:tcPr>
            <w:tcW w:w="6363" w:type="dxa"/>
            <w:gridSpan w:val="2"/>
          </w:tcPr>
          <w:p w:rsidR="003A16B2" w:rsidRPr="00C2134F" w:rsidRDefault="003A16B2" w:rsidP="00186872">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162605, </w:t>
            </w:r>
            <w:proofErr w:type="gramStart"/>
            <w:r w:rsidRPr="00C2134F">
              <w:rPr>
                <w:rFonts w:ascii="Times New Roman" w:hAnsi="Times New Roman" w:cs="Times New Roman"/>
                <w:sz w:val="24"/>
                <w:szCs w:val="24"/>
              </w:rPr>
              <w:t>Вологодская</w:t>
            </w:r>
            <w:proofErr w:type="gramEnd"/>
            <w:r w:rsidRPr="00C2134F">
              <w:rPr>
                <w:rFonts w:ascii="Times New Roman" w:hAnsi="Times New Roman" w:cs="Times New Roman"/>
                <w:sz w:val="24"/>
                <w:szCs w:val="24"/>
              </w:rPr>
              <w:t xml:space="preserve"> обл., г. Череповец, пр. Победы, д. 91</w:t>
            </w:r>
          </w:p>
        </w:tc>
      </w:tr>
      <w:tr w:rsidR="003A16B2" w:rsidRPr="00C2134F" w:rsidTr="005D73BD">
        <w:trPr>
          <w:trHeight w:val="400"/>
          <w:tblCellSpacing w:w="5" w:type="nil"/>
        </w:trPr>
        <w:tc>
          <w:tcPr>
            <w:tcW w:w="567" w:type="dxa"/>
            <w:vMerge/>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Почтовый адрес:</w:t>
            </w:r>
          </w:p>
        </w:tc>
        <w:tc>
          <w:tcPr>
            <w:tcW w:w="6363" w:type="dxa"/>
            <w:gridSpan w:val="2"/>
          </w:tcPr>
          <w:p w:rsidR="003A16B2" w:rsidRPr="00C2134F" w:rsidRDefault="003A16B2" w:rsidP="00186872">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162605, </w:t>
            </w:r>
            <w:proofErr w:type="gramStart"/>
            <w:r w:rsidRPr="00C2134F">
              <w:rPr>
                <w:rFonts w:ascii="Times New Roman" w:hAnsi="Times New Roman" w:cs="Times New Roman"/>
                <w:sz w:val="24"/>
                <w:szCs w:val="24"/>
              </w:rPr>
              <w:t>Вологодская</w:t>
            </w:r>
            <w:proofErr w:type="gramEnd"/>
            <w:r w:rsidRPr="00C2134F">
              <w:rPr>
                <w:rFonts w:ascii="Times New Roman" w:hAnsi="Times New Roman" w:cs="Times New Roman"/>
                <w:sz w:val="24"/>
                <w:szCs w:val="24"/>
              </w:rPr>
              <w:t xml:space="preserve"> обл., г. Череповец, пр. Победы, д. 91</w:t>
            </w:r>
          </w:p>
        </w:tc>
      </w:tr>
      <w:tr w:rsidR="003A16B2" w:rsidRPr="00C2134F" w:rsidTr="005D73BD">
        <w:trPr>
          <w:trHeight w:val="126"/>
          <w:tblCellSpacing w:w="5" w:type="nil"/>
        </w:trPr>
        <w:tc>
          <w:tcPr>
            <w:tcW w:w="567" w:type="dxa"/>
            <w:vMerge/>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Телефон:</w:t>
            </w:r>
          </w:p>
        </w:tc>
        <w:tc>
          <w:tcPr>
            <w:tcW w:w="6363" w:type="dxa"/>
            <w:gridSpan w:val="2"/>
          </w:tcPr>
          <w:p w:rsidR="003A16B2" w:rsidRPr="00C2134F" w:rsidRDefault="003A16B2" w:rsidP="005C7B34">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+7 (8202) 24 17 63</w:t>
            </w:r>
          </w:p>
        </w:tc>
      </w:tr>
      <w:tr w:rsidR="003A16B2" w:rsidRPr="00C2134F" w:rsidTr="005D73BD">
        <w:trPr>
          <w:trHeight w:val="400"/>
          <w:tblCellSpacing w:w="5" w:type="nil"/>
        </w:trPr>
        <w:tc>
          <w:tcPr>
            <w:tcW w:w="567" w:type="dxa"/>
            <w:vMerge/>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Адрес электронной почты:</w:t>
            </w:r>
          </w:p>
        </w:tc>
        <w:tc>
          <w:tcPr>
            <w:tcW w:w="6363" w:type="dxa"/>
            <w:gridSpan w:val="2"/>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C2134F">
              <w:rPr>
                <w:rFonts w:ascii="Times New Roman" w:hAnsi="Times New Roman" w:cs="Times New Roman"/>
                <w:bCs/>
                <w:color w:val="000000"/>
                <w:sz w:val="24"/>
                <w:szCs w:val="24"/>
                <w:lang w:val="en-US"/>
              </w:rPr>
              <w:t>gerankin</w:t>
            </w:r>
            <w:proofErr w:type="spellEnd"/>
            <w:r w:rsidRPr="00C2134F">
              <w:rPr>
                <w:rFonts w:ascii="Times New Roman" w:hAnsi="Times New Roman" w:cs="Times New Roman"/>
                <w:bCs/>
                <w:color w:val="000000"/>
                <w:sz w:val="24"/>
                <w:szCs w:val="24"/>
              </w:rPr>
              <w:t>.</w:t>
            </w:r>
            <w:proofErr w:type="spellStart"/>
            <w:r w:rsidRPr="00C2134F">
              <w:rPr>
                <w:rFonts w:ascii="Times New Roman" w:hAnsi="Times New Roman" w:cs="Times New Roman"/>
                <w:bCs/>
                <w:color w:val="000000"/>
                <w:sz w:val="24"/>
                <w:szCs w:val="24"/>
                <w:lang w:val="en-US"/>
              </w:rPr>
              <w:t>gn</w:t>
            </w:r>
            <w:proofErr w:type="spellEnd"/>
            <w:r w:rsidRPr="00C2134F">
              <w:rPr>
                <w:rFonts w:ascii="Times New Roman" w:hAnsi="Times New Roman" w:cs="Times New Roman"/>
                <w:bCs/>
                <w:color w:val="000000"/>
                <w:sz w:val="24"/>
                <w:szCs w:val="24"/>
              </w:rPr>
              <w:t>@cherepovetscity.ru</w:t>
            </w:r>
          </w:p>
        </w:tc>
      </w:tr>
      <w:tr w:rsidR="003A16B2" w:rsidRPr="00C2134F" w:rsidTr="005D73BD">
        <w:trPr>
          <w:trHeight w:val="878"/>
          <w:tblCellSpacing w:w="5" w:type="nil"/>
        </w:trPr>
        <w:tc>
          <w:tcPr>
            <w:tcW w:w="567" w:type="dxa"/>
            <w:vMerge/>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Ответственное должностное лицо уполномоченного органа:</w:t>
            </w:r>
          </w:p>
        </w:tc>
        <w:tc>
          <w:tcPr>
            <w:tcW w:w="6363" w:type="dxa"/>
            <w:gridSpan w:val="2"/>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Геранькин Геннадий Николаевич              </w:t>
            </w:r>
          </w:p>
        </w:tc>
      </w:tr>
      <w:tr w:rsidR="003A16B2" w:rsidRPr="00C2134F" w:rsidTr="005D73BD">
        <w:trPr>
          <w:trHeight w:val="400"/>
          <w:tblCellSpacing w:w="5" w:type="nil"/>
        </w:trPr>
        <w:tc>
          <w:tcPr>
            <w:tcW w:w="567" w:type="dxa"/>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6</w:t>
            </w: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Наименование объекта закупки:</w:t>
            </w:r>
          </w:p>
        </w:tc>
        <w:tc>
          <w:tcPr>
            <w:tcW w:w="6363" w:type="dxa"/>
            <w:gridSpan w:val="2"/>
          </w:tcPr>
          <w:p w:rsidR="003A16B2" w:rsidRPr="00872D7A" w:rsidRDefault="004168B6" w:rsidP="00C4616C">
            <w:pPr>
              <w:spacing w:before="100" w:beforeAutospacing="1" w:after="100" w:afterAutospacing="1" w:line="240" w:lineRule="auto"/>
              <w:rPr>
                <w:rFonts w:ascii="Times New Roman" w:eastAsia="Times New Roman" w:hAnsi="Times New Roman" w:cs="Times New Roman"/>
                <w:sz w:val="24"/>
                <w:szCs w:val="24"/>
                <w:lang w:eastAsia="ru-RU"/>
              </w:rPr>
            </w:pPr>
            <w:r w:rsidRPr="004168B6">
              <w:rPr>
                <w:rFonts w:ascii="Times New Roman" w:hAnsi="Times New Roman" w:cs="Times New Roman"/>
                <w:sz w:val="24"/>
                <w:szCs w:val="24"/>
              </w:rPr>
              <w:t>Услуги по обслуживанию помещений комплексные</w:t>
            </w:r>
          </w:p>
        </w:tc>
      </w:tr>
      <w:tr w:rsidR="003A16B2" w:rsidRPr="00C2134F" w:rsidTr="005D73BD">
        <w:trPr>
          <w:trHeight w:val="273"/>
          <w:tblCellSpacing w:w="5" w:type="nil"/>
        </w:trPr>
        <w:tc>
          <w:tcPr>
            <w:tcW w:w="567" w:type="dxa"/>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7</w:t>
            </w:r>
          </w:p>
        </w:tc>
        <w:tc>
          <w:tcPr>
            <w:tcW w:w="2835" w:type="dxa"/>
          </w:tcPr>
          <w:p w:rsidR="003A16B2" w:rsidRPr="00C2134F" w:rsidRDefault="003A16B2"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Описание объекта закупки:</w:t>
            </w:r>
          </w:p>
        </w:tc>
        <w:tc>
          <w:tcPr>
            <w:tcW w:w="6363" w:type="dxa"/>
            <w:gridSpan w:val="2"/>
          </w:tcPr>
          <w:p w:rsidR="003A16B2" w:rsidRPr="00C2134F" w:rsidRDefault="00C2134F" w:rsidP="00577019">
            <w:pPr>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Указано в </w:t>
            </w:r>
            <w:r w:rsidR="00902BDC" w:rsidRPr="00C2134F">
              <w:rPr>
                <w:rFonts w:ascii="Times New Roman" w:hAnsi="Times New Roman" w:cs="Times New Roman"/>
                <w:sz w:val="24"/>
                <w:szCs w:val="24"/>
              </w:rPr>
              <w:t xml:space="preserve">разделе </w:t>
            </w:r>
            <w:hyperlink r:id="rId15" w:anchor="л" w:history="1">
              <w:r w:rsidR="00902BDC" w:rsidRPr="00C2134F">
                <w:rPr>
                  <w:rStyle w:val="aa"/>
                  <w:rFonts w:ascii="Times New Roman" w:hAnsi="Times New Roman" w:cs="Times New Roman"/>
                  <w:color w:val="auto"/>
                  <w:sz w:val="24"/>
                  <w:szCs w:val="24"/>
                  <w:u w:val="none"/>
                  <w:lang w:val="en-US"/>
                </w:rPr>
                <w:t>II</w:t>
              </w:r>
              <w:r w:rsidRPr="00C2134F">
                <w:rPr>
                  <w:rStyle w:val="aa"/>
                  <w:rFonts w:ascii="Times New Roman" w:hAnsi="Times New Roman" w:cs="Times New Roman"/>
                  <w:color w:val="auto"/>
                  <w:sz w:val="24"/>
                  <w:szCs w:val="24"/>
                  <w:u w:val="none"/>
                  <w:lang w:val="en-US"/>
                </w:rPr>
                <w:t>I</w:t>
              </w:r>
              <w:r w:rsidR="00902BDC" w:rsidRPr="00C2134F">
                <w:rPr>
                  <w:rStyle w:val="aa"/>
                  <w:rFonts w:ascii="Times New Roman" w:hAnsi="Times New Roman" w:cs="Times New Roman"/>
                  <w:color w:val="auto"/>
                  <w:sz w:val="24"/>
                  <w:szCs w:val="24"/>
                  <w:u w:val="none"/>
                </w:rPr>
                <w:t xml:space="preserve"> «Техническо</w:t>
              </w:r>
              <w:r w:rsidR="00577019">
                <w:rPr>
                  <w:rStyle w:val="aa"/>
                  <w:rFonts w:ascii="Times New Roman" w:hAnsi="Times New Roman" w:cs="Times New Roman"/>
                  <w:color w:val="auto"/>
                  <w:sz w:val="24"/>
                  <w:szCs w:val="24"/>
                  <w:u w:val="none"/>
                </w:rPr>
                <w:t>е задание</w:t>
              </w:r>
              <w:r w:rsidR="00902BDC" w:rsidRPr="00C2134F">
                <w:rPr>
                  <w:rStyle w:val="aa"/>
                  <w:rFonts w:ascii="Times New Roman" w:hAnsi="Times New Roman" w:cs="Times New Roman"/>
                  <w:color w:val="auto"/>
                  <w:sz w:val="24"/>
                  <w:szCs w:val="24"/>
                  <w:u w:val="none"/>
                </w:rPr>
                <w:t>»</w:t>
              </w:r>
            </w:hyperlink>
            <w:r w:rsidR="00902BDC" w:rsidRPr="00C2134F">
              <w:rPr>
                <w:rFonts w:ascii="Times New Roman" w:hAnsi="Times New Roman" w:cs="Times New Roman"/>
                <w:sz w:val="24"/>
                <w:szCs w:val="24"/>
              </w:rPr>
              <w:t xml:space="preserve"> документации об электронном аукционе</w:t>
            </w:r>
            <w:r w:rsidRPr="00C2134F">
              <w:rPr>
                <w:rFonts w:ascii="Times New Roman" w:hAnsi="Times New Roman" w:cs="Times New Roman"/>
                <w:sz w:val="24"/>
                <w:szCs w:val="24"/>
              </w:rPr>
              <w:t>.</w:t>
            </w:r>
          </w:p>
        </w:tc>
      </w:tr>
      <w:tr w:rsidR="003A16B2" w:rsidRPr="00C2134F" w:rsidTr="005D73BD">
        <w:trPr>
          <w:trHeight w:val="273"/>
          <w:tblCellSpacing w:w="5" w:type="nil"/>
        </w:trPr>
        <w:tc>
          <w:tcPr>
            <w:tcW w:w="567" w:type="dxa"/>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8</w:t>
            </w:r>
          </w:p>
        </w:tc>
        <w:tc>
          <w:tcPr>
            <w:tcW w:w="2835" w:type="dxa"/>
          </w:tcPr>
          <w:p w:rsidR="003A16B2" w:rsidRPr="00C2134F" w:rsidRDefault="003A16B2" w:rsidP="00AC1265">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Количество поставляемого товара</w:t>
            </w:r>
            <w:r w:rsidR="00AC1265">
              <w:rPr>
                <w:rFonts w:ascii="Times New Roman" w:hAnsi="Times New Roman" w:cs="Times New Roman"/>
                <w:b/>
                <w:bCs/>
                <w:sz w:val="24"/>
                <w:szCs w:val="24"/>
              </w:rPr>
              <w:t>/услуги</w:t>
            </w:r>
            <w:r w:rsidRPr="00C2134F">
              <w:rPr>
                <w:rFonts w:ascii="Times New Roman" w:hAnsi="Times New Roman" w:cs="Times New Roman"/>
                <w:b/>
                <w:bCs/>
                <w:sz w:val="24"/>
                <w:szCs w:val="24"/>
              </w:rPr>
              <w:t>:</w:t>
            </w:r>
          </w:p>
        </w:tc>
        <w:tc>
          <w:tcPr>
            <w:tcW w:w="6363" w:type="dxa"/>
            <w:gridSpan w:val="2"/>
          </w:tcPr>
          <w:p w:rsidR="003A16B2" w:rsidRPr="00C2134F" w:rsidRDefault="008154EE" w:rsidP="00577019">
            <w:pPr>
              <w:autoSpaceDE w:val="0"/>
              <w:autoSpaceDN w:val="0"/>
              <w:adjustRightInd w:val="0"/>
              <w:spacing w:after="0" w:line="240" w:lineRule="auto"/>
              <w:jc w:val="both"/>
              <w:rPr>
                <w:rFonts w:ascii="Times New Roman" w:hAnsi="Times New Roman" w:cs="Times New Roman"/>
                <w:bCs/>
                <w:sz w:val="24"/>
                <w:szCs w:val="24"/>
              </w:rPr>
            </w:pPr>
            <w:r w:rsidRPr="00C2134F">
              <w:rPr>
                <w:rFonts w:ascii="Times New Roman" w:hAnsi="Times New Roman" w:cs="Times New Roman"/>
                <w:sz w:val="24"/>
                <w:szCs w:val="24"/>
              </w:rPr>
              <w:t xml:space="preserve">Указано в разделе </w:t>
            </w:r>
            <w:hyperlink r:id="rId16" w:anchor="л" w:history="1">
              <w:r w:rsidRPr="00C2134F">
                <w:rPr>
                  <w:rStyle w:val="aa"/>
                  <w:rFonts w:ascii="Times New Roman" w:hAnsi="Times New Roman" w:cs="Times New Roman"/>
                  <w:color w:val="auto"/>
                  <w:sz w:val="24"/>
                  <w:szCs w:val="24"/>
                  <w:u w:val="none"/>
                  <w:lang w:val="en-US"/>
                </w:rPr>
                <w:t>III</w:t>
              </w:r>
              <w:r w:rsidRPr="00C2134F">
                <w:rPr>
                  <w:rStyle w:val="aa"/>
                  <w:rFonts w:ascii="Times New Roman" w:hAnsi="Times New Roman" w:cs="Times New Roman"/>
                  <w:color w:val="auto"/>
                  <w:sz w:val="24"/>
                  <w:szCs w:val="24"/>
                  <w:u w:val="none"/>
                </w:rPr>
                <w:t xml:space="preserve"> «Техническо</w:t>
              </w:r>
              <w:r w:rsidR="00577019">
                <w:rPr>
                  <w:rStyle w:val="aa"/>
                  <w:rFonts w:ascii="Times New Roman" w:hAnsi="Times New Roman" w:cs="Times New Roman"/>
                  <w:color w:val="auto"/>
                  <w:sz w:val="24"/>
                  <w:szCs w:val="24"/>
                  <w:u w:val="none"/>
                </w:rPr>
                <w:t>е задание</w:t>
              </w:r>
              <w:r w:rsidRPr="00C2134F">
                <w:rPr>
                  <w:rStyle w:val="aa"/>
                  <w:rFonts w:ascii="Times New Roman" w:hAnsi="Times New Roman" w:cs="Times New Roman"/>
                  <w:color w:val="auto"/>
                  <w:sz w:val="24"/>
                  <w:szCs w:val="24"/>
                  <w:u w:val="none"/>
                </w:rPr>
                <w:t>»</w:t>
              </w:r>
            </w:hyperlink>
            <w:r w:rsidRPr="00C2134F">
              <w:rPr>
                <w:rFonts w:ascii="Times New Roman" w:hAnsi="Times New Roman" w:cs="Times New Roman"/>
                <w:sz w:val="24"/>
                <w:szCs w:val="24"/>
              </w:rPr>
              <w:t xml:space="preserve"> документации об электронном аукционе.</w:t>
            </w:r>
          </w:p>
        </w:tc>
      </w:tr>
      <w:tr w:rsidR="003A16B2" w:rsidRPr="00C2134F" w:rsidTr="005D73BD">
        <w:trPr>
          <w:trHeight w:val="132"/>
          <w:tblCellSpacing w:w="5" w:type="nil"/>
        </w:trPr>
        <w:tc>
          <w:tcPr>
            <w:tcW w:w="567" w:type="dxa"/>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9</w:t>
            </w:r>
          </w:p>
        </w:tc>
        <w:tc>
          <w:tcPr>
            <w:tcW w:w="2835" w:type="dxa"/>
          </w:tcPr>
          <w:p w:rsidR="003A16B2" w:rsidRPr="00C2134F" w:rsidRDefault="008154EE"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 xml:space="preserve">Требования к объему </w:t>
            </w:r>
            <w:proofErr w:type="gramStart"/>
            <w:r w:rsidRPr="00C2134F">
              <w:rPr>
                <w:rFonts w:ascii="Times New Roman" w:hAnsi="Times New Roman" w:cs="Times New Roman"/>
                <w:b/>
                <w:bCs/>
                <w:sz w:val="24"/>
                <w:szCs w:val="24"/>
              </w:rPr>
              <w:t>предоставления гарантий качества товара</w:t>
            </w:r>
            <w:r w:rsidR="00AC1265">
              <w:rPr>
                <w:rFonts w:ascii="Times New Roman" w:hAnsi="Times New Roman" w:cs="Times New Roman"/>
                <w:b/>
                <w:bCs/>
                <w:sz w:val="24"/>
                <w:szCs w:val="24"/>
              </w:rPr>
              <w:t>/услуги</w:t>
            </w:r>
            <w:proofErr w:type="gramEnd"/>
            <w:r w:rsidRPr="00C2134F">
              <w:rPr>
                <w:rFonts w:ascii="Times New Roman" w:hAnsi="Times New Roman" w:cs="Times New Roman"/>
                <w:b/>
                <w:bCs/>
                <w:sz w:val="24"/>
                <w:szCs w:val="24"/>
              </w:rPr>
              <w:t xml:space="preserve">:        </w:t>
            </w:r>
          </w:p>
        </w:tc>
        <w:tc>
          <w:tcPr>
            <w:tcW w:w="6363" w:type="dxa"/>
            <w:gridSpan w:val="2"/>
          </w:tcPr>
          <w:p w:rsidR="003A16B2" w:rsidRPr="00C2134F" w:rsidRDefault="00F80700" w:rsidP="002231B0">
            <w:pPr>
              <w:spacing w:after="0" w:line="240" w:lineRule="auto"/>
              <w:jc w:val="both"/>
              <w:rPr>
                <w:rFonts w:ascii="Times New Roman" w:hAnsi="Times New Roman" w:cs="Times New Roman"/>
                <w:bCs/>
                <w:sz w:val="24"/>
                <w:szCs w:val="24"/>
              </w:rPr>
            </w:pPr>
            <w:r>
              <w:rPr>
                <w:rFonts w:ascii="Times New Roman" w:hAnsi="Times New Roman"/>
                <w:sz w:val="24"/>
                <w:szCs w:val="24"/>
              </w:rPr>
              <w:t xml:space="preserve">Обеспечение Исполнителем выполнения работ своевременно, качественно и в полном объеме согласно условиям технического задания и условиям контракта, в соответствии с Правилами и нормами технической </w:t>
            </w:r>
            <w:r>
              <w:rPr>
                <w:rFonts w:ascii="Times New Roman" w:hAnsi="Times New Roman"/>
                <w:sz w:val="24"/>
                <w:szCs w:val="24"/>
              </w:rPr>
              <w:lastRenderedPageBreak/>
              <w:t>эксплуатации жилищного фонда, утвержденными Постановлением Госстроя от 27.09.2003 № 170, санитарно-гигиеническими нормами и правилами (</w:t>
            </w:r>
            <w:proofErr w:type="spellStart"/>
            <w:r>
              <w:rPr>
                <w:rFonts w:ascii="Times New Roman" w:hAnsi="Times New Roman"/>
                <w:sz w:val="24"/>
                <w:szCs w:val="24"/>
              </w:rPr>
              <w:t>СанПин</w:t>
            </w:r>
            <w:proofErr w:type="spellEnd"/>
            <w:r>
              <w:rPr>
                <w:rFonts w:ascii="Times New Roman" w:hAnsi="Times New Roman"/>
                <w:sz w:val="24"/>
                <w:szCs w:val="24"/>
              </w:rPr>
              <w:t xml:space="preserve"> 42-128-4690-88, </w:t>
            </w:r>
            <w:proofErr w:type="spellStart"/>
            <w:r>
              <w:rPr>
                <w:rFonts w:ascii="Times New Roman" w:hAnsi="Times New Roman"/>
                <w:sz w:val="24"/>
                <w:szCs w:val="24"/>
              </w:rPr>
              <w:t>СанПин</w:t>
            </w:r>
            <w:proofErr w:type="spellEnd"/>
            <w:r>
              <w:rPr>
                <w:rFonts w:ascii="Times New Roman" w:hAnsi="Times New Roman"/>
                <w:sz w:val="24"/>
                <w:szCs w:val="24"/>
              </w:rPr>
              <w:t xml:space="preserve"> 2.1.7.1322-03).</w:t>
            </w:r>
          </w:p>
        </w:tc>
      </w:tr>
      <w:tr w:rsidR="003A16B2" w:rsidRPr="00C2134F" w:rsidTr="0006516A">
        <w:trPr>
          <w:trHeight w:val="369"/>
          <w:tblCellSpacing w:w="5" w:type="nil"/>
        </w:trPr>
        <w:tc>
          <w:tcPr>
            <w:tcW w:w="567" w:type="dxa"/>
          </w:tcPr>
          <w:p w:rsidR="003A16B2" w:rsidRPr="00C2134F" w:rsidRDefault="003A16B2"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lastRenderedPageBreak/>
              <w:t>10</w:t>
            </w:r>
          </w:p>
        </w:tc>
        <w:tc>
          <w:tcPr>
            <w:tcW w:w="2835" w:type="dxa"/>
          </w:tcPr>
          <w:p w:rsidR="003A16B2" w:rsidRPr="00C2134F" w:rsidRDefault="001E1916"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Место поставки товара</w:t>
            </w:r>
            <w:r w:rsidR="008C3715">
              <w:rPr>
                <w:rFonts w:ascii="Times New Roman" w:hAnsi="Times New Roman" w:cs="Times New Roman"/>
                <w:b/>
                <w:bCs/>
                <w:sz w:val="24"/>
                <w:szCs w:val="24"/>
              </w:rPr>
              <w:t>/услуги</w:t>
            </w:r>
            <w:r w:rsidRPr="00C2134F">
              <w:rPr>
                <w:rFonts w:ascii="Times New Roman" w:hAnsi="Times New Roman" w:cs="Times New Roman"/>
                <w:b/>
                <w:bCs/>
                <w:sz w:val="24"/>
                <w:szCs w:val="24"/>
              </w:rPr>
              <w:t>:</w:t>
            </w:r>
          </w:p>
        </w:tc>
        <w:tc>
          <w:tcPr>
            <w:tcW w:w="6363" w:type="dxa"/>
            <w:gridSpan w:val="2"/>
          </w:tcPr>
          <w:p w:rsidR="003A16B2" w:rsidRPr="00C2134F" w:rsidRDefault="00C37EE2" w:rsidP="00E66D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месту нахождения Заказчика по адресу: </w:t>
            </w:r>
            <w:r w:rsidR="0006516A" w:rsidRPr="00C2134F">
              <w:rPr>
                <w:rFonts w:ascii="Times New Roman" w:hAnsi="Times New Roman" w:cs="Times New Roman"/>
                <w:sz w:val="24"/>
                <w:szCs w:val="24"/>
              </w:rPr>
              <w:t>16260</w:t>
            </w:r>
            <w:r w:rsidR="00E66D2C">
              <w:rPr>
                <w:rFonts w:ascii="Times New Roman" w:hAnsi="Times New Roman" w:cs="Times New Roman"/>
                <w:sz w:val="24"/>
                <w:szCs w:val="24"/>
              </w:rPr>
              <w:t>3</w:t>
            </w:r>
            <w:r w:rsidR="0006516A" w:rsidRPr="00C2134F">
              <w:rPr>
                <w:rFonts w:ascii="Times New Roman" w:hAnsi="Times New Roman" w:cs="Times New Roman"/>
                <w:sz w:val="24"/>
                <w:szCs w:val="24"/>
              </w:rPr>
              <w:t xml:space="preserve">, </w:t>
            </w:r>
            <w:proofErr w:type="gramStart"/>
            <w:r w:rsidR="0006516A" w:rsidRPr="00C2134F">
              <w:rPr>
                <w:rFonts w:ascii="Times New Roman" w:hAnsi="Times New Roman" w:cs="Times New Roman"/>
                <w:sz w:val="24"/>
                <w:szCs w:val="24"/>
              </w:rPr>
              <w:t>Вологодская</w:t>
            </w:r>
            <w:proofErr w:type="gramEnd"/>
            <w:r w:rsidR="0006516A" w:rsidRPr="00C2134F">
              <w:rPr>
                <w:rFonts w:ascii="Times New Roman" w:hAnsi="Times New Roman" w:cs="Times New Roman"/>
                <w:sz w:val="24"/>
                <w:szCs w:val="24"/>
              </w:rPr>
              <w:t xml:space="preserve"> обл., г. Череповец, пр. Победы, 91</w:t>
            </w:r>
          </w:p>
        </w:tc>
      </w:tr>
      <w:tr w:rsidR="001E1916" w:rsidRPr="00C2134F" w:rsidTr="005D73BD">
        <w:trPr>
          <w:trHeight w:val="204"/>
          <w:tblCellSpacing w:w="5" w:type="nil"/>
        </w:trPr>
        <w:tc>
          <w:tcPr>
            <w:tcW w:w="567" w:type="dxa"/>
          </w:tcPr>
          <w:p w:rsidR="001E1916" w:rsidRPr="00C2134F" w:rsidRDefault="001E1916"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11</w:t>
            </w:r>
          </w:p>
        </w:tc>
        <w:tc>
          <w:tcPr>
            <w:tcW w:w="2835" w:type="dxa"/>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t>Срок и условия поставки товара</w:t>
            </w:r>
            <w:r w:rsidR="00AC1265">
              <w:rPr>
                <w:rFonts w:ascii="Times New Roman" w:hAnsi="Times New Roman" w:cs="Times New Roman"/>
                <w:b/>
                <w:bCs/>
                <w:sz w:val="24"/>
                <w:szCs w:val="24"/>
              </w:rPr>
              <w:t>/услуги</w:t>
            </w:r>
            <w:r w:rsidRPr="00C2134F">
              <w:rPr>
                <w:rFonts w:ascii="Times New Roman" w:hAnsi="Times New Roman" w:cs="Times New Roman"/>
                <w:b/>
                <w:bCs/>
                <w:sz w:val="24"/>
                <w:szCs w:val="24"/>
              </w:rPr>
              <w:t>:</w:t>
            </w:r>
          </w:p>
        </w:tc>
        <w:tc>
          <w:tcPr>
            <w:tcW w:w="6363" w:type="dxa"/>
            <w:gridSpan w:val="2"/>
          </w:tcPr>
          <w:p w:rsidR="001E1916" w:rsidRPr="00C2134F" w:rsidRDefault="001E1916" w:rsidP="00E66D2C">
            <w:pPr>
              <w:widowControl w:val="0"/>
              <w:autoSpaceDE w:val="0"/>
              <w:autoSpaceDN w:val="0"/>
              <w:adjustRightInd w:val="0"/>
              <w:spacing w:after="0" w:line="240" w:lineRule="auto"/>
              <w:jc w:val="both"/>
              <w:rPr>
                <w:rFonts w:ascii="Times New Roman" w:hAnsi="Times New Roman" w:cs="Times New Roman"/>
                <w:b/>
                <w:sz w:val="24"/>
                <w:szCs w:val="24"/>
              </w:rPr>
            </w:pPr>
            <w:r w:rsidRPr="00C2134F">
              <w:rPr>
                <w:rFonts w:ascii="Times New Roman" w:hAnsi="Times New Roman" w:cs="Times New Roman"/>
                <w:sz w:val="24"/>
                <w:szCs w:val="24"/>
                <w:shd w:val="clear" w:color="auto" w:fill="FFFFFF" w:themeFill="background1"/>
              </w:rPr>
              <w:t xml:space="preserve">С </w:t>
            </w:r>
            <w:r w:rsidR="00E66D2C">
              <w:rPr>
                <w:rFonts w:ascii="Times New Roman" w:hAnsi="Times New Roman" w:cs="Times New Roman"/>
                <w:sz w:val="24"/>
                <w:szCs w:val="24"/>
                <w:shd w:val="clear" w:color="auto" w:fill="FFFFFF" w:themeFill="background1"/>
              </w:rPr>
              <w:t>01.03.2020 по 31.12.2020</w:t>
            </w:r>
            <w:r w:rsidRPr="00C2134F">
              <w:rPr>
                <w:rFonts w:ascii="Times New Roman" w:hAnsi="Times New Roman" w:cs="Times New Roman"/>
                <w:sz w:val="24"/>
                <w:szCs w:val="24"/>
                <w:shd w:val="clear" w:color="auto" w:fill="FFFFFF" w:themeFill="background1"/>
              </w:rPr>
              <w:t>.</w:t>
            </w:r>
            <w:r w:rsidRPr="00C2134F">
              <w:rPr>
                <w:rFonts w:ascii="Times New Roman" w:hAnsi="Times New Roman" w:cs="Times New Roman"/>
                <w:sz w:val="24"/>
                <w:szCs w:val="24"/>
              </w:rPr>
              <w:t xml:space="preserve"> </w:t>
            </w:r>
          </w:p>
        </w:tc>
      </w:tr>
      <w:tr w:rsidR="001E1916" w:rsidRPr="00C2134F" w:rsidTr="005D73BD">
        <w:trPr>
          <w:trHeight w:val="207"/>
          <w:tblCellSpacing w:w="5" w:type="nil"/>
        </w:trPr>
        <w:tc>
          <w:tcPr>
            <w:tcW w:w="567" w:type="dxa"/>
          </w:tcPr>
          <w:p w:rsidR="001E1916" w:rsidRPr="00C2134F" w:rsidRDefault="001E1916"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12</w:t>
            </w:r>
          </w:p>
        </w:tc>
        <w:tc>
          <w:tcPr>
            <w:tcW w:w="2835" w:type="dxa"/>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Начальная (максимальная) цена контракта:</w:t>
            </w:r>
          </w:p>
        </w:tc>
        <w:tc>
          <w:tcPr>
            <w:tcW w:w="6363" w:type="dxa"/>
            <w:gridSpan w:val="2"/>
          </w:tcPr>
          <w:p w:rsidR="001E1916" w:rsidRPr="00033840" w:rsidRDefault="001E1916" w:rsidP="002B232B">
            <w:pPr>
              <w:jc w:val="both"/>
              <w:rPr>
                <w:rFonts w:ascii="Times New Roman" w:hAnsi="Times New Roman" w:cs="Times New Roman"/>
                <w:b/>
                <w:bCs/>
                <w:color w:val="FF0000"/>
                <w:sz w:val="24"/>
                <w:szCs w:val="24"/>
              </w:rPr>
            </w:pPr>
            <w:r w:rsidRPr="00C2134F">
              <w:rPr>
                <w:rFonts w:ascii="Times New Roman" w:hAnsi="Times New Roman" w:cs="Times New Roman"/>
                <w:b/>
                <w:bCs/>
                <w:sz w:val="24"/>
                <w:szCs w:val="24"/>
              </w:rPr>
              <w:t xml:space="preserve">     </w:t>
            </w:r>
            <w:r w:rsidR="00E66D2C">
              <w:rPr>
                <w:rFonts w:ascii="Times New Roman" w:hAnsi="Times New Roman" w:cs="Times New Roman"/>
                <w:b/>
                <w:bCs/>
                <w:sz w:val="24"/>
                <w:szCs w:val="24"/>
              </w:rPr>
              <w:t>190 000</w:t>
            </w:r>
            <w:r w:rsidRPr="00C2134F">
              <w:rPr>
                <w:rFonts w:ascii="Times New Roman" w:hAnsi="Times New Roman" w:cs="Times New Roman"/>
                <w:b/>
                <w:bCs/>
                <w:sz w:val="24"/>
                <w:szCs w:val="24"/>
              </w:rPr>
              <w:t xml:space="preserve">   </w:t>
            </w:r>
            <w:r w:rsidRPr="00C2134F">
              <w:rPr>
                <w:rFonts w:ascii="Times New Roman" w:hAnsi="Times New Roman" w:cs="Times New Roman"/>
                <w:b/>
                <w:sz w:val="24"/>
                <w:szCs w:val="24"/>
              </w:rPr>
              <w:t>(</w:t>
            </w:r>
            <w:r w:rsidR="002B232B">
              <w:rPr>
                <w:rFonts w:ascii="Times New Roman" w:hAnsi="Times New Roman" w:cs="Times New Roman"/>
                <w:b/>
                <w:sz w:val="24"/>
                <w:szCs w:val="24"/>
              </w:rPr>
              <w:t>Сто девяносто тысяч</w:t>
            </w:r>
            <w:r>
              <w:rPr>
                <w:rFonts w:ascii="Times New Roman" w:hAnsi="Times New Roman" w:cs="Times New Roman"/>
                <w:b/>
                <w:sz w:val="24"/>
                <w:szCs w:val="24"/>
              </w:rPr>
              <w:t>)</w:t>
            </w:r>
            <w:r w:rsidRPr="00C2134F">
              <w:rPr>
                <w:rFonts w:ascii="Times New Roman" w:hAnsi="Times New Roman" w:cs="Times New Roman"/>
                <w:b/>
                <w:sz w:val="24"/>
                <w:szCs w:val="24"/>
              </w:rPr>
              <w:t xml:space="preserve"> рублей </w:t>
            </w:r>
            <w:r w:rsidR="005A4C7E">
              <w:rPr>
                <w:rFonts w:ascii="Times New Roman" w:hAnsi="Times New Roman" w:cs="Times New Roman"/>
                <w:b/>
                <w:sz w:val="24"/>
                <w:szCs w:val="24"/>
              </w:rPr>
              <w:t>00</w:t>
            </w:r>
            <w:r w:rsidRPr="00C2134F">
              <w:rPr>
                <w:rFonts w:ascii="Times New Roman" w:hAnsi="Times New Roman" w:cs="Times New Roman"/>
                <w:b/>
                <w:sz w:val="24"/>
                <w:szCs w:val="24"/>
              </w:rPr>
              <w:t xml:space="preserve"> копе</w:t>
            </w:r>
            <w:r>
              <w:rPr>
                <w:rFonts w:ascii="Times New Roman" w:hAnsi="Times New Roman" w:cs="Times New Roman"/>
                <w:b/>
                <w:sz w:val="24"/>
                <w:szCs w:val="24"/>
              </w:rPr>
              <w:t>ек</w:t>
            </w:r>
            <w:r w:rsidRPr="00C2134F">
              <w:rPr>
                <w:rFonts w:ascii="Times New Roman" w:hAnsi="Times New Roman" w:cs="Times New Roman"/>
                <w:b/>
                <w:sz w:val="24"/>
                <w:szCs w:val="24"/>
              </w:rPr>
              <w:t>.</w:t>
            </w:r>
          </w:p>
        </w:tc>
      </w:tr>
      <w:tr w:rsidR="001E1916" w:rsidRPr="00C2134F" w:rsidTr="005D73BD">
        <w:trPr>
          <w:trHeight w:val="600"/>
          <w:tblCellSpacing w:w="5" w:type="nil"/>
        </w:trPr>
        <w:tc>
          <w:tcPr>
            <w:tcW w:w="567" w:type="dxa"/>
          </w:tcPr>
          <w:p w:rsidR="001E1916" w:rsidRPr="00C2134F" w:rsidRDefault="001E1916"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13</w:t>
            </w:r>
          </w:p>
        </w:tc>
        <w:tc>
          <w:tcPr>
            <w:tcW w:w="2835" w:type="dxa"/>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Обоснование начальной (максимальной) цены контракта:</w:t>
            </w:r>
          </w:p>
        </w:tc>
        <w:tc>
          <w:tcPr>
            <w:tcW w:w="6363" w:type="dxa"/>
            <w:gridSpan w:val="2"/>
          </w:tcPr>
          <w:p w:rsidR="001E1916" w:rsidRPr="005360A8" w:rsidRDefault="001E1916" w:rsidP="005360A8">
            <w:pPr>
              <w:autoSpaceDE w:val="0"/>
              <w:autoSpaceDN w:val="0"/>
              <w:adjustRightInd w:val="0"/>
              <w:spacing w:after="0" w:line="240" w:lineRule="auto"/>
              <w:jc w:val="both"/>
              <w:rPr>
                <w:rFonts w:ascii="Times New Roman" w:hAnsi="Times New Roman" w:cs="Times New Roman"/>
                <w:sz w:val="24"/>
                <w:szCs w:val="24"/>
              </w:rPr>
            </w:pPr>
            <w:r w:rsidRPr="005360A8">
              <w:rPr>
                <w:rFonts w:ascii="Times New Roman" w:hAnsi="Times New Roman" w:cs="Times New Roman"/>
                <w:sz w:val="24"/>
                <w:szCs w:val="24"/>
              </w:rPr>
              <w:t xml:space="preserve">Начальная (максимальная) цена контракта установлена методом сопоставимых рыночных цен путем исследования рынка, на основании </w:t>
            </w:r>
            <w:r w:rsidR="005360A8" w:rsidRPr="005360A8">
              <w:rPr>
                <w:rFonts w:ascii="Times New Roman" w:hAnsi="Times New Roman"/>
                <w:sz w:val="24"/>
                <w:szCs w:val="24"/>
              </w:rPr>
              <w:t>коммерческих предложений поставщиков (исполнителей), обладающих опытом поставки данного вида товаров</w:t>
            </w:r>
            <w:r w:rsidR="002B232B">
              <w:rPr>
                <w:rFonts w:ascii="Times New Roman" w:hAnsi="Times New Roman"/>
                <w:sz w:val="24"/>
                <w:szCs w:val="24"/>
              </w:rPr>
              <w:t>/услуги</w:t>
            </w:r>
            <w:r w:rsidR="005360A8" w:rsidRPr="005360A8">
              <w:rPr>
                <w:rFonts w:ascii="Times New Roman" w:hAnsi="Times New Roman" w:cs="Times New Roman"/>
                <w:sz w:val="24"/>
                <w:szCs w:val="24"/>
              </w:rPr>
              <w:t xml:space="preserve"> </w:t>
            </w:r>
            <w:r w:rsidRPr="005360A8">
              <w:rPr>
                <w:rFonts w:ascii="Times New Roman" w:hAnsi="Times New Roman" w:cs="Times New Roman"/>
                <w:sz w:val="24"/>
                <w:szCs w:val="24"/>
              </w:rPr>
              <w:t>(приложение №</w:t>
            </w:r>
            <w:r w:rsidR="005360A8" w:rsidRPr="005360A8">
              <w:rPr>
                <w:rFonts w:ascii="Times New Roman" w:hAnsi="Times New Roman" w:cs="Times New Roman"/>
                <w:sz w:val="24"/>
                <w:szCs w:val="24"/>
              </w:rPr>
              <w:t xml:space="preserve">1 </w:t>
            </w:r>
            <w:r w:rsidRPr="005360A8">
              <w:rPr>
                <w:rFonts w:ascii="Times New Roman" w:hAnsi="Times New Roman" w:cs="Times New Roman"/>
                <w:sz w:val="24"/>
                <w:szCs w:val="24"/>
              </w:rPr>
              <w:t xml:space="preserve"> к информационной карте документации об электронном аукционе).</w:t>
            </w:r>
          </w:p>
        </w:tc>
      </w:tr>
      <w:tr w:rsidR="001E1916" w:rsidRPr="00C2134F" w:rsidTr="005D73BD">
        <w:trPr>
          <w:trHeight w:val="557"/>
          <w:tblCellSpacing w:w="5" w:type="nil"/>
        </w:trPr>
        <w:tc>
          <w:tcPr>
            <w:tcW w:w="567" w:type="dxa"/>
          </w:tcPr>
          <w:p w:rsidR="001E1916" w:rsidRPr="00C2134F" w:rsidRDefault="001E1916"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14</w:t>
            </w:r>
          </w:p>
        </w:tc>
        <w:tc>
          <w:tcPr>
            <w:tcW w:w="2835" w:type="dxa"/>
          </w:tcPr>
          <w:p w:rsidR="001E1916" w:rsidRPr="00C2134F" w:rsidRDefault="001E1916" w:rsidP="008C3715">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t>Валюта, используемая для формирования цены контракта и расчетов с поставщиком</w:t>
            </w:r>
            <w:r w:rsidR="008C3715">
              <w:rPr>
                <w:rFonts w:ascii="Times New Roman" w:hAnsi="Times New Roman" w:cs="Times New Roman"/>
                <w:b/>
                <w:bCs/>
                <w:sz w:val="24"/>
                <w:szCs w:val="24"/>
              </w:rPr>
              <w:t xml:space="preserve"> (подрядчиком, исполнителем)</w:t>
            </w:r>
            <w:r w:rsidRPr="00C2134F">
              <w:rPr>
                <w:rFonts w:ascii="Times New Roman" w:hAnsi="Times New Roman" w:cs="Times New Roman"/>
                <w:b/>
                <w:bCs/>
                <w:sz w:val="24"/>
                <w:szCs w:val="24"/>
              </w:rPr>
              <w:t>:</w:t>
            </w:r>
          </w:p>
        </w:tc>
        <w:tc>
          <w:tcPr>
            <w:tcW w:w="6363" w:type="dxa"/>
            <w:gridSpan w:val="2"/>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sz w:val="24"/>
                <w:szCs w:val="24"/>
              </w:rPr>
            </w:pPr>
            <w:r w:rsidRPr="00C2134F">
              <w:rPr>
                <w:rFonts w:ascii="Times New Roman" w:hAnsi="Times New Roman" w:cs="Times New Roman"/>
                <w:sz w:val="24"/>
                <w:szCs w:val="24"/>
              </w:rPr>
              <w:t xml:space="preserve">Российский рубль.                                  </w:t>
            </w:r>
          </w:p>
        </w:tc>
      </w:tr>
      <w:tr w:rsidR="001E1916" w:rsidRPr="00C2134F" w:rsidTr="003A5F74">
        <w:trPr>
          <w:trHeight w:val="272"/>
          <w:tblCellSpacing w:w="5" w:type="nil"/>
        </w:trPr>
        <w:tc>
          <w:tcPr>
            <w:tcW w:w="567" w:type="dxa"/>
          </w:tcPr>
          <w:p w:rsidR="001E1916" w:rsidRPr="00C2134F" w:rsidRDefault="001E1916" w:rsidP="00DA5AFA">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15</w:t>
            </w:r>
          </w:p>
        </w:tc>
        <w:tc>
          <w:tcPr>
            <w:tcW w:w="2835" w:type="dxa"/>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контрактов:</w:t>
            </w:r>
          </w:p>
        </w:tc>
        <w:tc>
          <w:tcPr>
            <w:tcW w:w="6363" w:type="dxa"/>
            <w:gridSpan w:val="2"/>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color w:val="000000"/>
                <w:sz w:val="24"/>
                <w:szCs w:val="24"/>
              </w:rPr>
            </w:pPr>
            <w:r w:rsidRPr="00C2134F">
              <w:rPr>
                <w:rFonts w:ascii="Times New Roman" w:hAnsi="Times New Roman" w:cs="Times New Roman"/>
                <w:sz w:val="24"/>
                <w:szCs w:val="24"/>
              </w:rPr>
              <w:t>Оплата в иностранной валюте не применяется.</w:t>
            </w:r>
          </w:p>
        </w:tc>
      </w:tr>
      <w:tr w:rsidR="001E1916" w:rsidRPr="00C2134F" w:rsidTr="00F309E7">
        <w:tblPrEx>
          <w:tblCellSpacing w:w="0" w:type="nil"/>
          <w:tblLook w:val="00A0" w:firstRow="1" w:lastRow="0" w:firstColumn="1" w:lastColumn="0" w:noHBand="0" w:noVBand="0"/>
        </w:tblPrEx>
        <w:trPr>
          <w:trHeight w:val="591"/>
        </w:trPr>
        <w:tc>
          <w:tcPr>
            <w:tcW w:w="567" w:type="dxa"/>
          </w:tcPr>
          <w:p w:rsidR="001E1916" w:rsidRPr="00C2134F" w:rsidRDefault="001E1916" w:rsidP="005D73BD">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16</w:t>
            </w:r>
          </w:p>
        </w:tc>
        <w:tc>
          <w:tcPr>
            <w:tcW w:w="2835" w:type="dxa"/>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Источник финансирования:</w:t>
            </w:r>
          </w:p>
        </w:tc>
        <w:tc>
          <w:tcPr>
            <w:tcW w:w="6363" w:type="dxa"/>
            <w:gridSpan w:val="2"/>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Б</w:t>
            </w:r>
            <w:r>
              <w:rPr>
                <w:rFonts w:ascii="Times New Roman" w:eastAsia="Times New Roman" w:hAnsi="Times New Roman"/>
                <w:sz w:val="24"/>
                <w:szCs w:val="24"/>
                <w:lang w:eastAsia="ru-RU"/>
              </w:rPr>
              <w:t>юджет городского округа Череповец.</w:t>
            </w:r>
          </w:p>
        </w:tc>
      </w:tr>
      <w:tr w:rsidR="001E1916" w:rsidRPr="00C2134F" w:rsidTr="005D73BD">
        <w:trPr>
          <w:trHeight w:val="400"/>
          <w:tblCellSpacing w:w="5" w:type="nil"/>
        </w:trPr>
        <w:tc>
          <w:tcPr>
            <w:tcW w:w="567" w:type="dxa"/>
          </w:tcPr>
          <w:p w:rsidR="001E1916" w:rsidRPr="00C2134F" w:rsidRDefault="001E1916" w:rsidP="005D73BD">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17</w:t>
            </w:r>
          </w:p>
        </w:tc>
        <w:tc>
          <w:tcPr>
            <w:tcW w:w="2835" w:type="dxa"/>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Форма, срок и порядок оплаты контракта:</w:t>
            </w:r>
          </w:p>
        </w:tc>
        <w:tc>
          <w:tcPr>
            <w:tcW w:w="6363" w:type="dxa"/>
            <w:gridSpan w:val="2"/>
          </w:tcPr>
          <w:p w:rsidR="0065782E" w:rsidRPr="0065782E" w:rsidRDefault="0065782E" w:rsidP="0065782E">
            <w:pPr>
              <w:spacing w:after="0" w:line="240" w:lineRule="auto"/>
              <w:rPr>
                <w:rFonts w:ascii="Times New Roman" w:hAnsi="Times New Roman" w:cs="Times New Roman"/>
                <w:sz w:val="24"/>
                <w:szCs w:val="24"/>
              </w:rPr>
            </w:pPr>
            <w:r w:rsidRPr="0065782E">
              <w:rPr>
                <w:rFonts w:ascii="Times New Roman" w:hAnsi="Times New Roman" w:cs="Times New Roman"/>
                <w:sz w:val="24"/>
                <w:szCs w:val="24"/>
              </w:rPr>
              <w:t>Авансовые платежи не предусмотрены.</w:t>
            </w:r>
          </w:p>
          <w:p w:rsidR="0065782E" w:rsidRPr="0065782E" w:rsidRDefault="0065782E" w:rsidP="0065782E">
            <w:pPr>
              <w:spacing w:after="0" w:line="240" w:lineRule="auto"/>
              <w:rPr>
                <w:rFonts w:ascii="Times New Roman" w:hAnsi="Times New Roman" w:cs="Times New Roman"/>
                <w:sz w:val="24"/>
                <w:szCs w:val="24"/>
              </w:rPr>
            </w:pPr>
            <w:r w:rsidRPr="0065782E">
              <w:rPr>
                <w:rFonts w:ascii="Times New Roman" w:hAnsi="Times New Roman" w:cs="Times New Roman"/>
                <w:sz w:val="24"/>
                <w:szCs w:val="24"/>
              </w:rPr>
              <w:t xml:space="preserve">Безналичный расчет. </w:t>
            </w:r>
          </w:p>
          <w:p w:rsidR="00E23AA2" w:rsidRDefault="00E23AA2" w:rsidP="00F309E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Оплата за выполненные работы ежемесячно, путем перечисления денежных средств на расчетный счет Исполнителя на основании выставленного Исполнителем счета и подписанного сторонами Акта выполненных работ, в течение 15 рабочих дней с момента предъявления документов об оплате.</w:t>
            </w:r>
          </w:p>
          <w:p w:rsidR="00620480" w:rsidRPr="00C2134F" w:rsidRDefault="0065782E" w:rsidP="00F309E7">
            <w:pPr>
              <w:widowControl w:val="0"/>
              <w:autoSpaceDE w:val="0"/>
              <w:autoSpaceDN w:val="0"/>
              <w:adjustRightInd w:val="0"/>
              <w:spacing w:after="0" w:line="240" w:lineRule="auto"/>
              <w:jc w:val="both"/>
              <w:rPr>
                <w:rFonts w:ascii="Times New Roman" w:hAnsi="Times New Roman" w:cs="Times New Roman"/>
                <w:sz w:val="24"/>
                <w:szCs w:val="24"/>
              </w:rPr>
            </w:pPr>
            <w:r w:rsidRPr="0065782E">
              <w:rPr>
                <w:rFonts w:ascii="Times New Roman" w:hAnsi="Times New Roman" w:cs="Times New Roman"/>
                <w:sz w:val="24"/>
                <w:szCs w:val="24"/>
              </w:rPr>
              <w:t>Основанием для оплаты являются следующие документы: счет и (или) счет-фактура, акт сдачи-приемки оказанных услуг, подписанные обеими сторонами.</w:t>
            </w:r>
            <w:r w:rsidR="00F309E7" w:rsidRPr="00C2134F">
              <w:rPr>
                <w:rFonts w:ascii="Times New Roman" w:hAnsi="Times New Roman" w:cs="Times New Roman"/>
                <w:sz w:val="24"/>
                <w:szCs w:val="24"/>
              </w:rPr>
              <w:t xml:space="preserve"> </w:t>
            </w:r>
          </w:p>
        </w:tc>
      </w:tr>
      <w:tr w:rsidR="001E1916" w:rsidRPr="00C2134F" w:rsidTr="005D73BD">
        <w:trPr>
          <w:trHeight w:val="1200"/>
          <w:tblCellSpacing w:w="5" w:type="nil"/>
        </w:trPr>
        <w:tc>
          <w:tcPr>
            <w:tcW w:w="567" w:type="dxa"/>
          </w:tcPr>
          <w:p w:rsidR="001E1916" w:rsidRPr="00C2134F" w:rsidRDefault="001E1916" w:rsidP="005D73BD">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lastRenderedPageBreak/>
              <w:t>18</w:t>
            </w:r>
          </w:p>
        </w:tc>
        <w:tc>
          <w:tcPr>
            <w:tcW w:w="2835" w:type="dxa"/>
          </w:tcPr>
          <w:p w:rsidR="001E1916" w:rsidRPr="00E10A7A"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E10A7A">
              <w:rPr>
                <w:rFonts w:ascii="Times New Roman" w:hAnsi="Times New Roman" w:cs="Times New Roman"/>
                <w:b/>
                <w:bCs/>
                <w:sz w:val="24"/>
                <w:szCs w:val="24"/>
              </w:rPr>
              <w:t>Идентификационный код закупки:</w:t>
            </w:r>
          </w:p>
        </w:tc>
        <w:tc>
          <w:tcPr>
            <w:tcW w:w="6363" w:type="dxa"/>
            <w:gridSpan w:val="2"/>
          </w:tcPr>
          <w:p w:rsidR="001E1916" w:rsidRPr="00E10A7A" w:rsidRDefault="00F05BD7" w:rsidP="00EC7C39">
            <w:pPr>
              <w:pStyle w:val="parametervalue"/>
            </w:pPr>
            <w:r>
              <w:t>2033528080320352801001000600</w:t>
            </w:r>
            <w:r w:rsidR="00EC7C39">
              <w:t>9</w:t>
            </w:r>
            <w:r w:rsidR="002614C3" w:rsidRPr="00E10A7A">
              <w:t>8110244</w:t>
            </w:r>
          </w:p>
        </w:tc>
      </w:tr>
      <w:tr w:rsidR="001E1916" w:rsidRPr="00E11050" w:rsidTr="005E5FE8">
        <w:trPr>
          <w:trHeight w:val="657"/>
          <w:tblCellSpacing w:w="5" w:type="nil"/>
        </w:trPr>
        <w:tc>
          <w:tcPr>
            <w:tcW w:w="567" w:type="dxa"/>
          </w:tcPr>
          <w:p w:rsidR="001E1916" w:rsidRPr="00E11050" w:rsidRDefault="001E1916" w:rsidP="005E5FE8">
            <w:pPr>
              <w:widowControl w:val="0"/>
              <w:autoSpaceDE w:val="0"/>
              <w:autoSpaceDN w:val="0"/>
              <w:adjustRightInd w:val="0"/>
              <w:spacing w:after="0" w:line="240" w:lineRule="auto"/>
              <w:jc w:val="center"/>
              <w:rPr>
                <w:rFonts w:ascii="Times New Roman" w:hAnsi="Times New Roman" w:cs="Times New Roman"/>
                <w:b/>
                <w:bCs/>
                <w:sz w:val="24"/>
                <w:szCs w:val="24"/>
              </w:rPr>
            </w:pPr>
            <w:r w:rsidRPr="00E11050">
              <w:rPr>
                <w:rFonts w:ascii="Times New Roman" w:hAnsi="Times New Roman" w:cs="Times New Roman"/>
                <w:b/>
                <w:bCs/>
                <w:sz w:val="24"/>
                <w:szCs w:val="24"/>
              </w:rPr>
              <w:t>19</w:t>
            </w:r>
          </w:p>
        </w:tc>
        <w:tc>
          <w:tcPr>
            <w:tcW w:w="2835" w:type="dxa"/>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sz w:val="24"/>
                <w:szCs w:val="24"/>
              </w:rPr>
              <w:t>Ограничение участия в определении поставщика (подрядчика, исполнителя), установленное в соответствии с Федеральным законом от 05.04.2013 № 44-ФЗ:</w:t>
            </w:r>
          </w:p>
        </w:tc>
        <w:tc>
          <w:tcPr>
            <w:tcW w:w="6363" w:type="dxa"/>
            <w:gridSpan w:val="2"/>
          </w:tcPr>
          <w:p w:rsidR="001E1916" w:rsidRPr="00C2134F" w:rsidRDefault="00F45241" w:rsidP="0006516A">
            <w:pPr>
              <w:spacing w:after="0" w:line="240" w:lineRule="auto"/>
              <w:jc w:val="both"/>
              <w:rPr>
                <w:rFonts w:ascii="Times New Roman" w:hAnsi="Times New Roman" w:cs="Times New Roman"/>
                <w:sz w:val="24"/>
                <w:szCs w:val="24"/>
              </w:rPr>
            </w:pPr>
            <w:r>
              <w:rPr>
                <w:rFonts w:ascii="Times New Roman" w:hAnsi="Times New Roman"/>
                <w:sz w:val="24"/>
                <w:szCs w:val="24"/>
              </w:rPr>
              <w:t>Закупка для субъектов малого предпринимательства и социально ориентированных некоммерческих организаций (в соответствии со ст. 30 Федерального закона от 05.04.2013 № 44-ФЗ).</w:t>
            </w:r>
          </w:p>
        </w:tc>
      </w:tr>
      <w:tr w:rsidR="001E1916" w:rsidRPr="00C2134F" w:rsidTr="005D73BD">
        <w:tblPrEx>
          <w:tblCellSpacing w:w="0" w:type="nil"/>
          <w:tblLook w:val="00A0" w:firstRow="1" w:lastRow="0" w:firstColumn="1" w:lastColumn="0" w:noHBand="0" w:noVBand="0"/>
        </w:tblPrEx>
        <w:trPr>
          <w:trHeight w:val="1737"/>
        </w:trPr>
        <w:tc>
          <w:tcPr>
            <w:tcW w:w="567" w:type="dxa"/>
          </w:tcPr>
          <w:p w:rsidR="001E1916" w:rsidRPr="00C2134F" w:rsidRDefault="001E1916" w:rsidP="005D73BD">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20</w:t>
            </w:r>
          </w:p>
        </w:tc>
        <w:tc>
          <w:tcPr>
            <w:tcW w:w="2835" w:type="dxa"/>
          </w:tcPr>
          <w:p w:rsidR="001E1916" w:rsidRPr="00C2134F" w:rsidRDefault="001E1916" w:rsidP="00F45241">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sz w:val="24"/>
                <w:szCs w:val="24"/>
              </w:rPr>
              <w:t xml:space="preserve">Преимущества, предоставляемые заказчиком в соответствии со статьями 28 - </w:t>
            </w:r>
            <w:r w:rsidR="00F45241">
              <w:rPr>
                <w:rFonts w:ascii="Times New Roman" w:hAnsi="Times New Roman" w:cs="Times New Roman"/>
                <w:b/>
                <w:sz w:val="24"/>
                <w:szCs w:val="24"/>
              </w:rPr>
              <w:t>29</w:t>
            </w:r>
            <w:r w:rsidRPr="00C2134F">
              <w:rPr>
                <w:rFonts w:ascii="Times New Roman" w:hAnsi="Times New Roman" w:cs="Times New Roman"/>
                <w:b/>
                <w:sz w:val="24"/>
                <w:szCs w:val="24"/>
              </w:rPr>
              <w:t xml:space="preserve"> Федерального закона от 05.04.2013 № 44-ФЗ:</w:t>
            </w:r>
          </w:p>
        </w:tc>
        <w:tc>
          <w:tcPr>
            <w:tcW w:w="6363" w:type="dxa"/>
            <w:gridSpan w:val="2"/>
          </w:tcPr>
          <w:p w:rsidR="001E1916" w:rsidRPr="00C2134F" w:rsidRDefault="00F45241" w:rsidP="000651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предоставляются</w:t>
            </w:r>
          </w:p>
        </w:tc>
      </w:tr>
      <w:tr w:rsidR="001E1916" w:rsidRPr="00C2134F" w:rsidTr="00B809F0">
        <w:tblPrEx>
          <w:tblCellSpacing w:w="0" w:type="nil"/>
          <w:tblLook w:val="00A0" w:firstRow="1" w:lastRow="0" w:firstColumn="1" w:lastColumn="0" w:noHBand="0" w:noVBand="0"/>
        </w:tblPrEx>
        <w:trPr>
          <w:trHeight w:val="274"/>
        </w:trPr>
        <w:tc>
          <w:tcPr>
            <w:tcW w:w="567" w:type="dxa"/>
          </w:tcPr>
          <w:p w:rsidR="001E1916" w:rsidRPr="00C2134F" w:rsidRDefault="001E1916" w:rsidP="005E5FE8">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21</w:t>
            </w:r>
          </w:p>
        </w:tc>
        <w:tc>
          <w:tcPr>
            <w:tcW w:w="2835" w:type="dxa"/>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63" w:type="dxa"/>
            <w:gridSpan w:val="2"/>
          </w:tcPr>
          <w:p w:rsidR="001E1916" w:rsidRPr="00C2134F" w:rsidRDefault="002810AB" w:rsidP="002810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w:t>
            </w:r>
            <w:r w:rsidR="001E1916">
              <w:rPr>
                <w:rFonts w:ascii="Times New Roman" w:hAnsi="Times New Roman" w:cs="Times New Roman"/>
                <w:sz w:val="24"/>
                <w:szCs w:val="24"/>
              </w:rPr>
              <w:t xml:space="preserve">рименяются </w:t>
            </w:r>
          </w:p>
        </w:tc>
      </w:tr>
      <w:tr w:rsidR="001E1916" w:rsidRPr="00C2134F" w:rsidTr="005D73BD">
        <w:tblPrEx>
          <w:tblCellSpacing w:w="0" w:type="nil"/>
          <w:tblLook w:val="00A0" w:firstRow="1" w:lastRow="0" w:firstColumn="1" w:lastColumn="0" w:noHBand="0" w:noVBand="0"/>
        </w:tblPrEx>
        <w:trPr>
          <w:trHeight w:val="274"/>
        </w:trPr>
        <w:tc>
          <w:tcPr>
            <w:tcW w:w="567" w:type="dxa"/>
          </w:tcPr>
          <w:p w:rsidR="001E1916" w:rsidRPr="00C2134F" w:rsidRDefault="001E1916" w:rsidP="005E5FE8">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22</w:t>
            </w:r>
          </w:p>
        </w:tc>
        <w:tc>
          <w:tcPr>
            <w:tcW w:w="2835" w:type="dxa"/>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t xml:space="preserve">Требования к участникам закупки в соответствии с действующим законодательством РФ: </w:t>
            </w:r>
          </w:p>
        </w:tc>
        <w:tc>
          <w:tcPr>
            <w:tcW w:w="6363" w:type="dxa"/>
            <w:gridSpan w:val="2"/>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оказание услуг, выполнение работ, являющихся объектом закупки;</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 не приостановление деятельности участника закупки в порядке, установленном </w:t>
            </w:r>
            <w:hyperlink r:id="rId17" w:history="1">
              <w:r w:rsidRPr="00C2134F">
                <w:rPr>
                  <w:rStyle w:val="aa"/>
                  <w:rFonts w:ascii="Times New Roman" w:hAnsi="Times New Roman" w:cs="Times New Roman"/>
                  <w:sz w:val="24"/>
                  <w:szCs w:val="24"/>
                </w:rPr>
                <w:t>Кодексом</w:t>
              </w:r>
            </w:hyperlink>
            <w:r w:rsidRPr="00C2134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2134F">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Pr="00C2134F">
              <w:rPr>
                <w:rFonts w:ascii="Times New Roman" w:hAnsi="Times New Roman" w:cs="Times New Roman"/>
                <w:sz w:val="24"/>
                <w:szCs w:val="24"/>
              </w:rPr>
              <w:lastRenderedPageBreak/>
              <w:t>по которым имеется вступившее в законную силу решение суда о признании обязанности</w:t>
            </w:r>
            <w:proofErr w:type="gramEnd"/>
            <w:r w:rsidRPr="00C2134F">
              <w:rPr>
                <w:rFonts w:ascii="Times New Roman" w:hAnsi="Times New Roman" w:cs="Times New Roman"/>
                <w:sz w:val="24"/>
                <w:szCs w:val="24"/>
              </w:rPr>
              <w:t xml:space="preserve"> </w:t>
            </w:r>
            <w:proofErr w:type="gramStart"/>
            <w:r w:rsidRPr="00C2134F">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2134F">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134F">
              <w:rPr>
                <w:rFonts w:ascii="Times New Roman" w:hAnsi="Times New Roman" w:cs="Times New Roman"/>
                <w:sz w:val="24"/>
                <w:szCs w:val="24"/>
              </w:rPr>
              <w:t>указанных</w:t>
            </w:r>
            <w:proofErr w:type="gramEnd"/>
            <w:r w:rsidRPr="00C2134F">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2134F">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2134F">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являющихся объектом осуществляемой закупки, и административного наказания в виде дисквалификации; </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2134F">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2134F">
              <w:rPr>
                <w:rFonts w:ascii="Times New Roman" w:hAnsi="Times New Roman" w:cs="Times New Roman"/>
                <w:sz w:val="24"/>
                <w:szCs w:val="24"/>
              </w:rPr>
              <w:t xml:space="preserve"> </w:t>
            </w:r>
            <w:proofErr w:type="gramStart"/>
            <w:r w:rsidRPr="00C2134F">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C2134F">
              <w:rPr>
                <w:rFonts w:ascii="Times New Roman" w:hAnsi="Times New Roman" w:cs="Times New Roman"/>
                <w:sz w:val="24"/>
                <w:szCs w:val="24"/>
              </w:rPr>
              <w:lastRenderedPageBreak/>
              <w:t>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C2134F">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участник закупки не должен являться оффшорной компанией;</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w:t>
            </w:r>
            <w:proofErr w:type="gramStart"/>
            <w:r w:rsidRPr="00C2134F">
              <w:rPr>
                <w:rFonts w:ascii="Times New Roman" w:hAnsi="Times New Roman" w:cs="Times New Roman"/>
                <w:sz w:val="24"/>
                <w:szCs w:val="24"/>
              </w:rPr>
              <w:t>и-</w:t>
            </w:r>
            <w:proofErr w:type="gramEnd"/>
            <w:r w:rsidRPr="00C2134F">
              <w:rPr>
                <w:rFonts w:ascii="Times New Roman" w:hAnsi="Times New Roman" w:cs="Times New Roman"/>
                <w:sz w:val="24"/>
                <w:szCs w:val="24"/>
              </w:rPr>
              <w:t xml:space="preserve"> юридическом лице.</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16"/>
                <w:szCs w:val="16"/>
              </w:rPr>
            </w:pP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sz w:val="24"/>
                <w:szCs w:val="24"/>
              </w:rPr>
            </w:pPr>
            <w:proofErr w:type="gramStart"/>
            <w:r w:rsidRPr="00C2134F">
              <w:rPr>
                <w:rFonts w:ascii="Times New Roman" w:hAnsi="Times New Roman" w:cs="Times New Roman"/>
                <w:sz w:val="24"/>
                <w:szCs w:val="24"/>
              </w:rPr>
              <w:t xml:space="preserve">В соответствии с частью 9 статьи 31 Федерального закона № 44-ФЗ отстранение участника закупки от участия в определении поставщика или отказ от заключения контракта с победителем определения поставщика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sidRPr="00C2134F">
                <w:rPr>
                  <w:rFonts w:ascii="Times New Roman" w:hAnsi="Times New Roman" w:cs="Times New Roman"/>
                  <w:sz w:val="24"/>
                  <w:szCs w:val="24"/>
                </w:rPr>
                <w:t>частях 1</w:t>
              </w:r>
            </w:hyperlink>
            <w:r w:rsidRPr="00C2134F">
              <w:rPr>
                <w:rFonts w:ascii="Times New Roman" w:hAnsi="Times New Roman" w:cs="Times New Roman"/>
                <w:sz w:val="24"/>
                <w:szCs w:val="24"/>
              </w:rPr>
              <w:t xml:space="preserve">, </w:t>
            </w:r>
            <w:hyperlink w:anchor="sub_310011" w:history="1">
              <w:r w:rsidRPr="00C2134F">
                <w:rPr>
                  <w:rFonts w:ascii="Times New Roman" w:hAnsi="Times New Roman" w:cs="Times New Roman"/>
                  <w:sz w:val="24"/>
                  <w:szCs w:val="24"/>
                </w:rPr>
                <w:t>1.1</w:t>
              </w:r>
            </w:hyperlink>
            <w:r w:rsidRPr="00C2134F">
              <w:rPr>
                <w:rFonts w:ascii="Times New Roman" w:hAnsi="Times New Roman" w:cs="Times New Roman"/>
                <w:sz w:val="24"/>
                <w:szCs w:val="24"/>
              </w:rPr>
              <w:t xml:space="preserve"> статьи 31 Федерального закона № 44-ФЗ, или предоставил</w:t>
            </w:r>
            <w:proofErr w:type="gramEnd"/>
            <w:r w:rsidRPr="00C2134F">
              <w:rPr>
                <w:rFonts w:ascii="Times New Roman" w:hAnsi="Times New Roman" w:cs="Times New Roman"/>
                <w:sz w:val="24"/>
                <w:szCs w:val="24"/>
              </w:rPr>
              <w:t xml:space="preserve"> недостоверную информацию в отношении своего соответствия указанным требованиям.</w:t>
            </w:r>
          </w:p>
        </w:tc>
      </w:tr>
      <w:tr w:rsidR="001E1916" w:rsidRPr="00C2134F" w:rsidTr="005D73BD">
        <w:trPr>
          <w:trHeight w:val="263"/>
          <w:tblCellSpacing w:w="5" w:type="nil"/>
        </w:trPr>
        <w:tc>
          <w:tcPr>
            <w:tcW w:w="567" w:type="dxa"/>
          </w:tcPr>
          <w:p w:rsidR="001E1916" w:rsidRPr="00C2134F" w:rsidRDefault="001E1916" w:rsidP="005E5FE8">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lastRenderedPageBreak/>
              <w:t>23</w:t>
            </w:r>
          </w:p>
        </w:tc>
        <w:tc>
          <w:tcPr>
            <w:tcW w:w="2835" w:type="dxa"/>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t xml:space="preserve">Порядок предоставления разъяснений положений документации об электронном аукционе, </w:t>
            </w:r>
            <w:r w:rsidRPr="00C2134F">
              <w:rPr>
                <w:rFonts w:ascii="Times New Roman" w:hAnsi="Times New Roman" w:cs="Times New Roman"/>
                <w:b/>
                <w:sz w:val="24"/>
                <w:szCs w:val="24"/>
              </w:rPr>
              <w:t>даты начала и окончания срока такого предоставления:</w:t>
            </w:r>
          </w:p>
        </w:tc>
        <w:tc>
          <w:tcPr>
            <w:tcW w:w="6363" w:type="dxa"/>
            <w:gridSpan w:val="2"/>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shd w:val="clear" w:color="auto" w:fill="FFFFFF"/>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r w:rsidRPr="00C2134F">
              <w:rPr>
                <w:rFonts w:ascii="Times New Roman" w:hAnsi="Times New Roman" w:cs="Times New Roman"/>
                <w:sz w:val="23"/>
                <w:szCs w:val="23"/>
                <w:shd w:val="clear" w:color="auto" w:fill="FFFFFF"/>
              </w:rPr>
              <w:t> </w:t>
            </w:r>
            <w:r w:rsidRPr="00C2134F">
              <w:rPr>
                <w:rFonts w:ascii="Times New Roman" w:hAnsi="Times New Roman" w:cs="Times New Roman"/>
                <w:sz w:val="24"/>
                <w:szCs w:val="24"/>
              </w:rPr>
              <w:t>При этом участник аукциона вправе направить не более чем три запроса о даче разъяснений положений данной документации в отношен</w:t>
            </w:r>
            <w:proofErr w:type="gramStart"/>
            <w:r w:rsidRPr="00C2134F">
              <w:rPr>
                <w:rFonts w:ascii="Times New Roman" w:hAnsi="Times New Roman" w:cs="Times New Roman"/>
                <w:sz w:val="24"/>
                <w:szCs w:val="24"/>
              </w:rPr>
              <w:t>ии ау</w:t>
            </w:r>
            <w:proofErr w:type="gramEnd"/>
            <w:r w:rsidRPr="00C2134F">
              <w:rPr>
                <w:rFonts w:ascii="Times New Roman" w:hAnsi="Times New Roman" w:cs="Times New Roman"/>
                <w:sz w:val="24"/>
                <w:szCs w:val="24"/>
              </w:rPr>
              <w:t>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i/>
                <w:iCs/>
                <w:sz w:val="24"/>
                <w:szCs w:val="24"/>
              </w:rPr>
            </w:pPr>
            <w:r w:rsidRPr="00C2134F">
              <w:rPr>
                <w:rFonts w:ascii="Times New Roman" w:hAnsi="Times New Roman" w:cs="Times New Roman"/>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w:t>
            </w:r>
            <w:r w:rsidRPr="00C2134F">
              <w:rPr>
                <w:rFonts w:ascii="Times New Roman" w:hAnsi="Times New Roman" w:cs="Times New Roman"/>
                <w:sz w:val="24"/>
                <w:szCs w:val="24"/>
              </w:rPr>
              <w:lastRenderedPageBreak/>
              <w:t xml:space="preserve">условии, что указанный запрос поступил заказчику не </w:t>
            </w:r>
            <w:proofErr w:type="gramStart"/>
            <w:r w:rsidRPr="00C2134F">
              <w:rPr>
                <w:rFonts w:ascii="Times New Roman" w:hAnsi="Times New Roman" w:cs="Times New Roman"/>
                <w:sz w:val="24"/>
                <w:szCs w:val="24"/>
              </w:rPr>
              <w:t>позднее</w:t>
            </w:r>
            <w:proofErr w:type="gramEnd"/>
            <w:r w:rsidRPr="00C2134F">
              <w:rPr>
                <w:rFonts w:ascii="Times New Roman" w:hAnsi="Times New Roman" w:cs="Times New Roman"/>
                <w:sz w:val="24"/>
                <w:szCs w:val="24"/>
              </w:rPr>
              <w:t xml:space="preserve"> чем за три дня до даты окончания срока подачи заявок на участие в аукционе.</w:t>
            </w:r>
            <w:r w:rsidRPr="00C2134F">
              <w:rPr>
                <w:rFonts w:ascii="Times New Roman" w:hAnsi="Times New Roman" w:cs="Times New Roman"/>
                <w:b/>
                <w:bCs/>
                <w:i/>
                <w:iCs/>
                <w:sz w:val="24"/>
                <w:szCs w:val="24"/>
              </w:rPr>
              <w:t xml:space="preserve"> </w:t>
            </w:r>
          </w:p>
          <w:p w:rsidR="001E1916" w:rsidRPr="00C2134F" w:rsidRDefault="001E1916" w:rsidP="00E10A7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b/>
                <w:bCs/>
                <w:i/>
                <w:iCs/>
                <w:sz w:val="24"/>
                <w:szCs w:val="24"/>
              </w:rPr>
              <w:t xml:space="preserve">Разъяснения положений документации об аукционе предоставляются уполномоченным органом с </w:t>
            </w:r>
            <w:r w:rsidR="00E10A7A">
              <w:rPr>
                <w:rFonts w:ascii="Times New Roman" w:hAnsi="Times New Roman" w:cs="Times New Roman"/>
                <w:b/>
                <w:bCs/>
                <w:i/>
                <w:iCs/>
                <w:sz w:val="24"/>
                <w:szCs w:val="24"/>
              </w:rPr>
              <w:t>21</w:t>
            </w:r>
            <w:r w:rsidR="008F629D">
              <w:rPr>
                <w:rFonts w:ascii="Times New Roman" w:hAnsi="Times New Roman" w:cs="Times New Roman"/>
                <w:b/>
                <w:bCs/>
                <w:i/>
                <w:iCs/>
                <w:sz w:val="24"/>
                <w:szCs w:val="24"/>
              </w:rPr>
              <w:t>.</w:t>
            </w:r>
            <w:r w:rsidRPr="00C2134F">
              <w:rPr>
                <w:rFonts w:ascii="Times New Roman" w:hAnsi="Times New Roman" w:cs="Times New Roman"/>
                <w:b/>
                <w:bCs/>
                <w:i/>
                <w:iCs/>
                <w:sz w:val="24"/>
                <w:szCs w:val="24"/>
              </w:rPr>
              <w:t>0</w:t>
            </w:r>
            <w:r w:rsidR="008F629D">
              <w:rPr>
                <w:rFonts w:ascii="Times New Roman" w:hAnsi="Times New Roman" w:cs="Times New Roman"/>
                <w:b/>
                <w:bCs/>
                <w:i/>
                <w:iCs/>
                <w:sz w:val="24"/>
                <w:szCs w:val="24"/>
              </w:rPr>
              <w:t>1.2020</w:t>
            </w:r>
            <w:r w:rsidRPr="00C2134F">
              <w:rPr>
                <w:rFonts w:ascii="Times New Roman" w:hAnsi="Times New Roman" w:cs="Times New Roman"/>
                <w:b/>
                <w:bCs/>
                <w:i/>
                <w:iCs/>
                <w:sz w:val="24"/>
                <w:szCs w:val="24"/>
              </w:rPr>
              <w:t xml:space="preserve"> по </w:t>
            </w:r>
            <w:r w:rsidR="00E10A7A">
              <w:rPr>
                <w:rFonts w:ascii="Times New Roman" w:hAnsi="Times New Roman" w:cs="Times New Roman"/>
                <w:b/>
                <w:bCs/>
                <w:i/>
                <w:iCs/>
                <w:sz w:val="24"/>
                <w:szCs w:val="24"/>
              </w:rPr>
              <w:t>25</w:t>
            </w:r>
            <w:r w:rsidRPr="00C2134F">
              <w:rPr>
                <w:rFonts w:ascii="Times New Roman" w:hAnsi="Times New Roman" w:cs="Times New Roman"/>
                <w:b/>
                <w:bCs/>
                <w:i/>
                <w:iCs/>
                <w:sz w:val="24"/>
                <w:szCs w:val="24"/>
              </w:rPr>
              <w:t>.</w:t>
            </w:r>
            <w:r w:rsidR="008F629D">
              <w:rPr>
                <w:rFonts w:ascii="Times New Roman" w:hAnsi="Times New Roman" w:cs="Times New Roman"/>
                <w:b/>
                <w:bCs/>
                <w:i/>
                <w:iCs/>
                <w:sz w:val="24"/>
                <w:szCs w:val="24"/>
              </w:rPr>
              <w:t>0</w:t>
            </w:r>
            <w:r>
              <w:rPr>
                <w:rFonts w:ascii="Times New Roman" w:hAnsi="Times New Roman" w:cs="Times New Roman"/>
                <w:b/>
                <w:bCs/>
                <w:i/>
                <w:iCs/>
                <w:sz w:val="24"/>
                <w:szCs w:val="24"/>
              </w:rPr>
              <w:t>1</w:t>
            </w:r>
            <w:r w:rsidRPr="00C2134F">
              <w:rPr>
                <w:rFonts w:ascii="Times New Roman" w:hAnsi="Times New Roman" w:cs="Times New Roman"/>
                <w:b/>
                <w:bCs/>
                <w:i/>
                <w:iCs/>
                <w:sz w:val="24"/>
                <w:szCs w:val="24"/>
              </w:rPr>
              <w:t>.20</w:t>
            </w:r>
            <w:r w:rsidR="008F629D">
              <w:rPr>
                <w:rFonts w:ascii="Times New Roman" w:hAnsi="Times New Roman" w:cs="Times New Roman"/>
                <w:b/>
                <w:bCs/>
                <w:i/>
                <w:iCs/>
                <w:sz w:val="24"/>
                <w:szCs w:val="24"/>
              </w:rPr>
              <w:t>20</w:t>
            </w:r>
            <w:r w:rsidRPr="00C2134F">
              <w:rPr>
                <w:rFonts w:ascii="Times New Roman" w:hAnsi="Times New Roman" w:cs="Times New Roman"/>
                <w:b/>
                <w:bCs/>
                <w:i/>
                <w:iCs/>
                <w:sz w:val="24"/>
                <w:szCs w:val="24"/>
              </w:rPr>
              <w:t xml:space="preserve"> (включительно).</w:t>
            </w:r>
          </w:p>
        </w:tc>
      </w:tr>
      <w:tr w:rsidR="001E1916" w:rsidRPr="00C2134F" w:rsidTr="005D73BD">
        <w:trPr>
          <w:trHeight w:val="131"/>
          <w:tblCellSpacing w:w="5" w:type="nil"/>
        </w:trPr>
        <w:tc>
          <w:tcPr>
            <w:tcW w:w="567" w:type="dxa"/>
          </w:tcPr>
          <w:p w:rsidR="001E1916" w:rsidRPr="00C2134F" w:rsidRDefault="001E1916" w:rsidP="005E5FE8">
            <w:pPr>
              <w:widowControl w:val="0"/>
              <w:tabs>
                <w:tab w:val="center" w:pos="208"/>
              </w:tabs>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lastRenderedPageBreak/>
              <w:t>24</w:t>
            </w:r>
          </w:p>
        </w:tc>
        <w:tc>
          <w:tcPr>
            <w:tcW w:w="2835" w:type="dxa"/>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t>Место и порядок подачи заявок участников закупки:</w:t>
            </w:r>
          </w:p>
        </w:tc>
        <w:tc>
          <w:tcPr>
            <w:tcW w:w="6363" w:type="dxa"/>
            <w:gridSpan w:val="2"/>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Заявка подается оператору электронной площадки в порядке, определенном регламентом работы электронной площадки, информация о котором размещена по адресу: </w:t>
            </w:r>
            <w:hyperlink r:id="rId18" w:history="1">
              <w:r w:rsidRPr="00C2134F">
                <w:rPr>
                  <w:rStyle w:val="aa"/>
                  <w:rFonts w:ascii="Times New Roman" w:hAnsi="Times New Roman" w:cs="Times New Roman"/>
                  <w:sz w:val="24"/>
                  <w:szCs w:val="24"/>
                </w:rPr>
                <w:t>https://www.sberbank-ast.ru</w:t>
              </w:r>
            </w:hyperlink>
            <w:r w:rsidRPr="00C2134F">
              <w:rPr>
                <w:rFonts w:ascii="Times New Roman" w:hAnsi="Times New Roman" w:cs="Times New Roman"/>
                <w:sz w:val="24"/>
                <w:szCs w:val="24"/>
              </w:rPr>
              <w:t xml:space="preserve">. </w:t>
            </w:r>
          </w:p>
          <w:p w:rsidR="001E1916" w:rsidRPr="00C2134F" w:rsidRDefault="001E1916" w:rsidP="0006516A">
            <w:pPr>
              <w:widowControl w:val="0"/>
              <w:autoSpaceDE w:val="0"/>
              <w:autoSpaceDN w:val="0"/>
              <w:adjustRightInd w:val="0"/>
              <w:spacing w:after="0" w:line="240" w:lineRule="auto"/>
              <w:jc w:val="both"/>
              <w:rPr>
                <w:rFonts w:ascii="Times New Roman" w:eastAsiaTheme="minorHAnsi" w:hAnsi="Times New Roman" w:cs="Times New Roman"/>
                <w:b/>
                <w:bCs/>
                <w:sz w:val="24"/>
                <w:szCs w:val="24"/>
              </w:rPr>
            </w:pPr>
            <w:r w:rsidRPr="00C2134F">
              <w:rPr>
                <w:rFonts w:ascii="Times New Roman" w:eastAsiaTheme="minorHAnsi" w:hAnsi="Times New Roman" w:cs="Times New Roman"/>
                <w:bCs/>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C2134F">
              <w:rPr>
                <w:rFonts w:ascii="Times New Roman" w:eastAsiaTheme="minorHAnsi" w:hAnsi="Times New Roman" w:cs="Times New Roman"/>
                <w:b/>
                <w:bCs/>
                <w:sz w:val="24"/>
                <w:szCs w:val="24"/>
              </w:rPr>
              <w:t xml:space="preserve"> </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Участник электронного аукциона вправе подать только одну заявку на участие в аукционе. </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2134F">
              <w:rPr>
                <w:rFonts w:ascii="Times New Roman" w:hAnsi="Times New Roman" w:cs="Times New Roman"/>
                <w:sz w:val="24"/>
                <w:szCs w:val="24"/>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tc>
      </w:tr>
      <w:tr w:rsidR="001E1916" w:rsidRPr="00C2134F" w:rsidTr="005D73BD">
        <w:trPr>
          <w:trHeight w:val="131"/>
          <w:tblCellSpacing w:w="5" w:type="nil"/>
        </w:trPr>
        <w:tc>
          <w:tcPr>
            <w:tcW w:w="567" w:type="dxa"/>
          </w:tcPr>
          <w:p w:rsidR="001E1916" w:rsidRPr="00C2134F" w:rsidRDefault="001E1916" w:rsidP="005E5FE8">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25</w:t>
            </w:r>
          </w:p>
        </w:tc>
        <w:tc>
          <w:tcPr>
            <w:tcW w:w="2835" w:type="dxa"/>
          </w:tcPr>
          <w:p w:rsidR="001E1916" w:rsidRPr="00C2134F" w:rsidRDefault="001E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t xml:space="preserve">Требования к содержанию и составу заявки:   </w:t>
            </w:r>
          </w:p>
        </w:tc>
        <w:tc>
          <w:tcPr>
            <w:tcW w:w="6363" w:type="dxa"/>
            <w:gridSpan w:val="2"/>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 xml:space="preserve">Первая часть заявки </w:t>
            </w:r>
            <w:r w:rsidRPr="00812E76">
              <w:rPr>
                <w:rFonts w:ascii="Times New Roman" w:hAnsi="Times New Roman" w:cs="Times New Roman"/>
                <w:bCs/>
                <w:sz w:val="24"/>
                <w:szCs w:val="24"/>
              </w:rPr>
              <w:t>должна содержать:</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r w:rsidRPr="00C2134F">
              <w:rPr>
                <w:rFonts w:ascii="Times New Roman" w:hAnsi="Times New Roman" w:cs="Times New Roman"/>
                <w:bCs/>
                <w:sz w:val="24"/>
                <w:szCs w:val="24"/>
              </w:rPr>
              <w:t xml:space="preserve">1) </w:t>
            </w:r>
            <w:r w:rsidRPr="00640C3C">
              <w:rPr>
                <w:rFonts w:ascii="Times New Roman" w:hAnsi="Times New Roman" w:cs="Times New Roman"/>
                <w:bCs/>
                <w:sz w:val="24"/>
                <w:szCs w:val="24"/>
              </w:rPr>
              <w:t>согласие участника</w:t>
            </w:r>
            <w:r w:rsidRPr="00C2134F">
              <w:rPr>
                <w:rFonts w:ascii="Times New Roman" w:hAnsi="Times New Roman" w:cs="Times New Roman"/>
                <w:bCs/>
                <w:sz w:val="24"/>
                <w:szCs w:val="24"/>
              </w:rPr>
              <w:t xml:space="preserve">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C2134F">
              <w:rPr>
                <w:rFonts w:ascii="Times New Roman" w:hAnsi="Times New Roman" w:cs="Times New Roman"/>
                <w:b/>
                <w:bCs/>
                <w:i/>
                <w:sz w:val="24"/>
                <w:szCs w:val="24"/>
              </w:rPr>
              <w:t>такое согласие дается с применением программно-аппаратных средств электронной площадки</w:t>
            </w:r>
            <w:r w:rsidRPr="00C2134F">
              <w:rPr>
                <w:rFonts w:ascii="Times New Roman" w:hAnsi="Times New Roman" w:cs="Times New Roman"/>
                <w:bCs/>
                <w:sz w:val="24"/>
                <w:szCs w:val="24"/>
              </w:rPr>
              <w:t>);</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p>
          <w:p w:rsidR="001E1916" w:rsidRPr="00C2134F" w:rsidRDefault="00AB243E" w:rsidP="0006516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1E1916" w:rsidRPr="00C2134F">
              <w:rPr>
                <w:rFonts w:ascii="Times New Roman" w:hAnsi="Times New Roman" w:cs="Times New Roman"/>
                <w:bCs/>
                <w:sz w:val="24"/>
                <w:szCs w:val="24"/>
              </w:rPr>
              <w:t xml:space="preserve"> </w:t>
            </w:r>
            <w:r w:rsidR="001E1916" w:rsidRPr="00C2134F">
              <w:rPr>
                <w:rFonts w:ascii="Times New Roman" w:hAnsi="Times New Roman" w:cs="Times New Roman"/>
                <w:b/>
                <w:bCs/>
                <w:sz w:val="24"/>
                <w:szCs w:val="24"/>
              </w:rPr>
              <w:t>Вторая часть заявки</w:t>
            </w:r>
            <w:r w:rsidR="001E1916" w:rsidRPr="00C2134F">
              <w:rPr>
                <w:rFonts w:ascii="Times New Roman" w:hAnsi="Times New Roman" w:cs="Times New Roman"/>
                <w:bCs/>
                <w:sz w:val="24"/>
                <w:szCs w:val="24"/>
              </w:rPr>
              <w:t xml:space="preserve"> на участие в электронном аукционе должна содержать следующие документы и информацию:</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proofErr w:type="gramStart"/>
            <w:r w:rsidRPr="00C2134F">
              <w:rPr>
                <w:rFonts w:ascii="Times New Roman" w:hAnsi="Times New Roman" w:cs="Times New Roman"/>
                <w:bCs/>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C2134F">
              <w:rPr>
                <w:rFonts w:ascii="Times New Roman" w:hAnsi="Times New Roman" w:cs="Times New Roman"/>
                <w:bCs/>
                <w:sz w:val="24"/>
                <w:szCs w:val="24"/>
              </w:rPr>
              <w:t xml:space="preserve">) учредителей, членов коллегиального </w:t>
            </w:r>
            <w:r w:rsidRPr="00C2134F">
              <w:rPr>
                <w:rFonts w:ascii="Times New Roman" w:hAnsi="Times New Roman" w:cs="Times New Roman"/>
                <w:bCs/>
                <w:sz w:val="24"/>
                <w:szCs w:val="24"/>
              </w:rPr>
              <w:lastRenderedPageBreak/>
              <w:t>исполнительного органа, лица, исполняющего функции единоличного исполнительного органа участника такого аукциона;</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proofErr w:type="gramStart"/>
            <w:r w:rsidRPr="00C2134F">
              <w:rPr>
                <w:rFonts w:ascii="Times New Roman" w:hAnsi="Times New Roman" w:cs="Times New Roman"/>
                <w:bCs/>
                <w:sz w:val="24"/>
                <w:szCs w:val="24"/>
              </w:rPr>
              <w:t>2) документы, подтверждающие соответствие участника такого аукциона требованиям, установленным пунктом 1 части 1 статьи 31 (при наличии таких требований) Федерального закона № 44-ФЗ, или копии этих документов (</w:t>
            </w:r>
            <w:r w:rsidRPr="00C2134F">
              <w:rPr>
                <w:rFonts w:ascii="Times New Roman" w:hAnsi="Times New Roman" w:cs="Times New Roman"/>
                <w:b/>
                <w:bCs/>
                <w:i/>
                <w:sz w:val="24"/>
                <w:szCs w:val="24"/>
              </w:rPr>
              <w:t>предоставление не требуется</w:t>
            </w:r>
            <w:r w:rsidRPr="00C2134F">
              <w:rPr>
                <w:rFonts w:ascii="Times New Roman" w:hAnsi="Times New Roman" w:cs="Times New Roman"/>
                <w:bCs/>
                <w:sz w:val="24"/>
                <w:szCs w:val="24"/>
              </w:rPr>
              <w:t>), а также декларация о соответствии участника такого аукциона требованиям, установленным пунктами 3 - 9 части 1 статьи 31 Федерального закона № 44-ФЗ (</w:t>
            </w:r>
            <w:r w:rsidRPr="00C2134F">
              <w:rPr>
                <w:rFonts w:ascii="Times New Roman" w:hAnsi="Times New Roman" w:cs="Times New Roman"/>
                <w:b/>
                <w:bCs/>
                <w:i/>
                <w:sz w:val="24"/>
                <w:szCs w:val="24"/>
              </w:rPr>
              <w:t>указанная декларация предоставляется с использованием программно-аппаратных средств электронной площадки</w:t>
            </w:r>
            <w:r w:rsidRPr="00C2134F">
              <w:rPr>
                <w:rFonts w:ascii="Times New Roman" w:hAnsi="Times New Roman" w:cs="Times New Roman"/>
                <w:bCs/>
                <w:sz w:val="24"/>
                <w:szCs w:val="24"/>
              </w:rPr>
              <w:t>);</w:t>
            </w:r>
            <w:proofErr w:type="gramEnd"/>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proofErr w:type="gramStart"/>
            <w:r w:rsidRPr="00C2134F">
              <w:rPr>
                <w:rFonts w:ascii="Times New Roman" w:hAnsi="Times New Roman" w:cs="Times New Roman"/>
                <w:bCs/>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C2134F">
              <w:rPr>
                <w:rFonts w:ascii="Times New Roman" w:hAnsi="Times New Roman" w:cs="Times New Roman"/>
                <w:bCs/>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2134F">
              <w:rPr>
                <w:rFonts w:ascii="Times New Roman" w:hAnsi="Times New Roman" w:cs="Times New Roman"/>
                <w:b/>
                <w:bCs/>
                <w:i/>
                <w:sz w:val="24"/>
                <w:szCs w:val="24"/>
              </w:rPr>
              <w:t>предоставление не требуется</w:t>
            </w:r>
            <w:r w:rsidRPr="00C2134F">
              <w:rPr>
                <w:rFonts w:ascii="Times New Roman" w:hAnsi="Times New Roman" w:cs="Times New Roman"/>
                <w:bCs/>
                <w:sz w:val="24"/>
                <w:szCs w:val="24"/>
              </w:rPr>
              <w:t>);</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proofErr w:type="gramStart"/>
            <w:r w:rsidRPr="00C2134F">
              <w:rPr>
                <w:rFonts w:ascii="Times New Roman" w:hAnsi="Times New Roman" w:cs="Times New Roman"/>
                <w:bCs/>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2134F">
              <w:rPr>
                <w:rFonts w:ascii="Times New Roman" w:hAnsi="Times New Roman" w:cs="Times New Roman"/>
                <w:bCs/>
                <w:sz w:val="24"/>
                <w:szCs w:val="24"/>
              </w:rPr>
              <w:t xml:space="preserve"> контракта является крупной сделкой;</w:t>
            </w:r>
          </w:p>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r w:rsidRPr="00C2134F">
              <w:rPr>
                <w:rFonts w:ascii="Times New Roman" w:hAnsi="Times New Roman" w:cs="Times New Roman"/>
                <w:bCs/>
                <w:sz w:val="24"/>
                <w:szCs w:val="24"/>
              </w:rPr>
              <w:t xml:space="preserve">5) документы, подтверждающие право участника электронного аукциона на получение преимуществ в соответствии со статьями 28 и 29 Федерального закона </w:t>
            </w:r>
            <w:r w:rsidR="00795450">
              <w:rPr>
                <w:rFonts w:ascii="Times New Roman" w:hAnsi="Times New Roman" w:cs="Times New Roman"/>
                <w:sz w:val="24"/>
                <w:szCs w:val="24"/>
              </w:rPr>
              <w:t>№ 44-ФЗ</w:t>
            </w:r>
            <w:r w:rsidR="00795450" w:rsidRPr="00C2134F">
              <w:rPr>
                <w:rFonts w:ascii="Times New Roman" w:hAnsi="Times New Roman" w:cs="Times New Roman"/>
                <w:bCs/>
                <w:sz w:val="24"/>
                <w:szCs w:val="24"/>
              </w:rPr>
              <w:t xml:space="preserve"> </w:t>
            </w:r>
            <w:r w:rsidRPr="00C2134F">
              <w:rPr>
                <w:rFonts w:ascii="Times New Roman" w:hAnsi="Times New Roman" w:cs="Times New Roman"/>
                <w:bCs/>
                <w:sz w:val="24"/>
                <w:szCs w:val="24"/>
              </w:rPr>
              <w:t>(в случае, если участник электронного аукциона заявил о получении указанных преимуществ), или копии таких документов (</w:t>
            </w:r>
            <w:r w:rsidRPr="00C2134F">
              <w:rPr>
                <w:rFonts w:ascii="Times New Roman" w:hAnsi="Times New Roman" w:cs="Times New Roman"/>
                <w:b/>
                <w:bCs/>
                <w:i/>
                <w:sz w:val="24"/>
                <w:szCs w:val="24"/>
              </w:rPr>
              <w:t>предоставление не требуется</w:t>
            </w:r>
            <w:r w:rsidRPr="00C2134F">
              <w:rPr>
                <w:rFonts w:ascii="Times New Roman" w:hAnsi="Times New Roman" w:cs="Times New Roman"/>
                <w:bCs/>
                <w:sz w:val="24"/>
                <w:szCs w:val="24"/>
              </w:rPr>
              <w:t>);</w:t>
            </w:r>
          </w:p>
          <w:p w:rsidR="001E1916" w:rsidRDefault="001E1916" w:rsidP="0006516A">
            <w:pPr>
              <w:widowControl w:val="0"/>
              <w:autoSpaceDE w:val="0"/>
              <w:autoSpaceDN w:val="0"/>
              <w:adjustRightInd w:val="0"/>
              <w:spacing w:after="0" w:line="240" w:lineRule="auto"/>
              <w:jc w:val="both"/>
              <w:rPr>
                <w:rFonts w:ascii="Times New Roman" w:hAnsi="Times New Roman" w:cs="Times New Roman"/>
                <w:bCs/>
                <w:sz w:val="24"/>
                <w:szCs w:val="24"/>
              </w:rPr>
            </w:pPr>
            <w:r w:rsidRPr="00C2134F">
              <w:rPr>
                <w:rFonts w:ascii="Times New Roman" w:hAnsi="Times New Roman" w:cs="Times New Roman"/>
                <w:bCs/>
                <w:sz w:val="24"/>
                <w:szCs w:val="24"/>
              </w:rPr>
              <w:t>6)</w:t>
            </w:r>
            <w:r w:rsidRPr="00C2134F">
              <w:rPr>
                <w:rFonts w:ascii="Times New Roman" w:hAnsi="Times New Roman" w:cs="Times New Roman"/>
                <w:bCs/>
                <w:color w:val="C0504D" w:themeColor="accent2"/>
                <w:sz w:val="24"/>
                <w:szCs w:val="24"/>
              </w:rPr>
              <w:t xml:space="preserve"> </w:t>
            </w:r>
            <w:r w:rsidRPr="00C2134F">
              <w:rPr>
                <w:rFonts w:ascii="Times New Roman" w:hAnsi="Times New Roman" w:cs="Times New Roman"/>
                <w:bCs/>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w:t>
            </w:r>
            <w:r w:rsidRPr="00C2134F">
              <w:rPr>
                <w:rFonts w:ascii="Times New Roman" w:hAnsi="Times New Roman" w:cs="Times New Roman"/>
                <w:b/>
                <w:bCs/>
                <w:i/>
                <w:sz w:val="24"/>
                <w:szCs w:val="24"/>
              </w:rPr>
              <w:t>указанная декларация предоставляется с использованием программно-аппаратных средств электронной площадки</w:t>
            </w:r>
            <w:r w:rsidRPr="00C2134F">
              <w:rPr>
                <w:rFonts w:ascii="Times New Roman" w:hAnsi="Times New Roman" w:cs="Times New Roman"/>
                <w:bCs/>
                <w:sz w:val="24"/>
                <w:szCs w:val="24"/>
              </w:rPr>
              <w:t>);</w:t>
            </w:r>
          </w:p>
          <w:p w:rsidR="001E1916" w:rsidRPr="00C2134F" w:rsidRDefault="001E1916" w:rsidP="00BF3D52">
            <w:pPr>
              <w:widowControl w:val="0"/>
              <w:autoSpaceDE w:val="0"/>
              <w:autoSpaceDN w:val="0"/>
              <w:adjustRightInd w:val="0"/>
              <w:spacing w:after="0" w:line="240" w:lineRule="auto"/>
              <w:jc w:val="both"/>
              <w:rPr>
                <w:rFonts w:ascii="Times New Roman" w:hAnsi="Times New Roman" w:cs="Times New Roman"/>
                <w:sz w:val="24"/>
                <w:szCs w:val="24"/>
              </w:rPr>
            </w:pPr>
          </w:p>
        </w:tc>
      </w:tr>
      <w:tr w:rsidR="001E1916" w:rsidRPr="00C2134F" w:rsidTr="005D73BD">
        <w:trPr>
          <w:trHeight w:val="122"/>
          <w:tblCellSpacing w:w="5" w:type="nil"/>
        </w:trPr>
        <w:tc>
          <w:tcPr>
            <w:tcW w:w="567" w:type="dxa"/>
          </w:tcPr>
          <w:p w:rsidR="001E1916" w:rsidRPr="00C2134F" w:rsidRDefault="001E1916" w:rsidP="005E5FE8">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lastRenderedPageBreak/>
              <w:t>26</w:t>
            </w:r>
          </w:p>
        </w:tc>
        <w:tc>
          <w:tcPr>
            <w:tcW w:w="2835" w:type="dxa"/>
          </w:tcPr>
          <w:p w:rsidR="001E1916" w:rsidRPr="00C2134F" w:rsidRDefault="001E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 xml:space="preserve">Дата и время окончания срока подачи заявок на участие в электронном </w:t>
            </w:r>
            <w:r w:rsidRPr="00C2134F">
              <w:rPr>
                <w:rFonts w:ascii="Times New Roman" w:hAnsi="Times New Roman" w:cs="Times New Roman"/>
                <w:b/>
                <w:bCs/>
                <w:sz w:val="24"/>
                <w:szCs w:val="24"/>
              </w:rPr>
              <w:lastRenderedPageBreak/>
              <w:t>аукционе (по местному времени):</w:t>
            </w:r>
          </w:p>
        </w:tc>
        <w:tc>
          <w:tcPr>
            <w:tcW w:w="6363" w:type="dxa"/>
            <w:gridSpan w:val="2"/>
          </w:tcPr>
          <w:p w:rsidR="001E1916" w:rsidRPr="00C2134F" w:rsidRDefault="006A55CE" w:rsidP="000651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w:t>
            </w:r>
            <w:r w:rsidR="008F629D">
              <w:rPr>
                <w:rFonts w:ascii="Times New Roman" w:hAnsi="Times New Roman" w:cs="Times New Roman"/>
                <w:sz w:val="24"/>
                <w:szCs w:val="24"/>
              </w:rPr>
              <w:t>.0</w:t>
            </w:r>
            <w:r w:rsidR="001E1916">
              <w:rPr>
                <w:rFonts w:ascii="Times New Roman" w:hAnsi="Times New Roman" w:cs="Times New Roman"/>
                <w:sz w:val="24"/>
                <w:szCs w:val="24"/>
              </w:rPr>
              <w:t>1</w:t>
            </w:r>
            <w:r w:rsidR="008F629D">
              <w:rPr>
                <w:rFonts w:ascii="Times New Roman" w:hAnsi="Times New Roman" w:cs="Times New Roman"/>
                <w:sz w:val="24"/>
                <w:szCs w:val="24"/>
              </w:rPr>
              <w:t>.2020</w:t>
            </w:r>
            <w:r w:rsidR="001E1916" w:rsidRPr="00C2134F">
              <w:rPr>
                <w:rFonts w:ascii="Times New Roman" w:hAnsi="Times New Roman" w:cs="Times New Roman"/>
                <w:sz w:val="24"/>
                <w:szCs w:val="24"/>
              </w:rPr>
              <w:t>; 08:00</w:t>
            </w:r>
          </w:p>
          <w:p w:rsidR="001E1916" w:rsidRPr="00C2134F" w:rsidRDefault="001E1916" w:rsidP="0006516A">
            <w:pPr>
              <w:widowControl w:val="0"/>
              <w:autoSpaceDE w:val="0"/>
              <w:autoSpaceDN w:val="0"/>
              <w:adjustRightInd w:val="0"/>
              <w:spacing w:after="0" w:line="240" w:lineRule="auto"/>
              <w:rPr>
                <w:rFonts w:ascii="Times New Roman" w:hAnsi="Times New Roman" w:cs="Times New Roman"/>
                <w:sz w:val="24"/>
                <w:szCs w:val="24"/>
              </w:rPr>
            </w:pPr>
          </w:p>
        </w:tc>
      </w:tr>
      <w:tr w:rsidR="001E1916" w:rsidRPr="00C2134F" w:rsidTr="00861916">
        <w:trPr>
          <w:trHeight w:val="337"/>
          <w:tblCellSpacing w:w="5" w:type="nil"/>
        </w:trPr>
        <w:tc>
          <w:tcPr>
            <w:tcW w:w="567" w:type="dxa"/>
          </w:tcPr>
          <w:p w:rsidR="001E1916" w:rsidRPr="00C2134F" w:rsidRDefault="001E1916" w:rsidP="005E5FE8">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835" w:type="dxa"/>
          </w:tcPr>
          <w:p w:rsidR="001E1916" w:rsidRPr="00C2134F" w:rsidRDefault="001E1916" w:rsidP="00DA5AF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Обеспечение заявки:</w:t>
            </w:r>
          </w:p>
        </w:tc>
        <w:tc>
          <w:tcPr>
            <w:tcW w:w="6363" w:type="dxa"/>
            <w:gridSpan w:val="2"/>
          </w:tcPr>
          <w:p w:rsidR="001E1916" w:rsidRPr="00C2134F" w:rsidRDefault="001E1916" w:rsidP="00DA5AFA">
            <w:pPr>
              <w:widowControl w:val="0"/>
              <w:autoSpaceDE w:val="0"/>
              <w:autoSpaceDN w:val="0"/>
              <w:adjustRightInd w:val="0"/>
              <w:spacing w:after="0" w:line="240" w:lineRule="auto"/>
              <w:rPr>
                <w:rFonts w:ascii="Times New Roman" w:hAnsi="Times New Roman" w:cs="Times New Roman"/>
                <w:sz w:val="24"/>
                <w:szCs w:val="24"/>
              </w:rPr>
            </w:pPr>
          </w:p>
        </w:tc>
      </w:tr>
      <w:tr w:rsidR="005C0CD2" w:rsidRPr="00C2134F" w:rsidTr="005C0CD2">
        <w:trPr>
          <w:tblCellSpacing w:w="5" w:type="nil"/>
        </w:trPr>
        <w:tc>
          <w:tcPr>
            <w:tcW w:w="567" w:type="dxa"/>
          </w:tcPr>
          <w:p w:rsidR="005C0CD2" w:rsidRPr="00C2134F" w:rsidRDefault="005C0CD2" w:rsidP="005E5FE8">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27</w:t>
            </w:r>
          </w:p>
        </w:tc>
        <w:tc>
          <w:tcPr>
            <w:tcW w:w="2835" w:type="dxa"/>
          </w:tcPr>
          <w:p w:rsidR="005C0CD2" w:rsidRPr="00C2134F" w:rsidRDefault="005C0CD2"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Размер обеспечения:</w:t>
            </w:r>
          </w:p>
        </w:tc>
        <w:tc>
          <w:tcPr>
            <w:tcW w:w="6363" w:type="dxa"/>
            <w:gridSpan w:val="2"/>
          </w:tcPr>
          <w:p w:rsidR="005C0CD2" w:rsidRPr="00C46E42" w:rsidRDefault="006A55CE" w:rsidP="008619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Не требуется</w:t>
            </w:r>
          </w:p>
        </w:tc>
      </w:tr>
      <w:tr w:rsidR="00861916" w:rsidRPr="00C2134F" w:rsidTr="001C0716">
        <w:trPr>
          <w:tblCellSpacing w:w="5" w:type="nil"/>
        </w:trPr>
        <w:tc>
          <w:tcPr>
            <w:tcW w:w="567" w:type="dxa"/>
          </w:tcPr>
          <w:p w:rsidR="00861916" w:rsidRPr="00C2134F" w:rsidRDefault="00861916"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2</w:t>
            </w:r>
            <w:r w:rsidR="00E04A10">
              <w:rPr>
                <w:rFonts w:ascii="Times New Roman" w:hAnsi="Times New Roman" w:cs="Times New Roman"/>
                <w:b/>
                <w:bCs/>
                <w:sz w:val="24"/>
                <w:szCs w:val="24"/>
              </w:rPr>
              <w:t>8</w:t>
            </w:r>
          </w:p>
        </w:tc>
        <w:tc>
          <w:tcPr>
            <w:tcW w:w="2835" w:type="dxa"/>
          </w:tcPr>
          <w:p w:rsidR="00861916" w:rsidRPr="00C2134F" w:rsidRDefault="0086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 xml:space="preserve">Дата </w:t>
            </w:r>
            <w:proofErr w:type="gramStart"/>
            <w:r w:rsidRPr="00C2134F">
              <w:rPr>
                <w:rFonts w:ascii="Times New Roman" w:hAnsi="Times New Roman" w:cs="Times New Roman"/>
                <w:b/>
                <w:bCs/>
                <w:sz w:val="24"/>
                <w:szCs w:val="24"/>
              </w:rPr>
              <w:t>окончания срока рассмотрения первых частей заявок</w:t>
            </w:r>
            <w:proofErr w:type="gramEnd"/>
            <w:r w:rsidRPr="00C2134F">
              <w:rPr>
                <w:rFonts w:ascii="Times New Roman" w:hAnsi="Times New Roman" w:cs="Times New Roman"/>
                <w:b/>
                <w:bCs/>
                <w:sz w:val="24"/>
                <w:szCs w:val="24"/>
              </w:rPr>
              <w:t>:</w:t>
            </w:r>
          </w:p>
        </w:tc>
        <w:tc>
          <w:tcPr>
            <w:tcW w:w="6363" w:type="dxa"/>
            <w:gridSpan w:val="2"/>
          </w:tcPr>
          <w:p w:rsidR="00861916" w:rsidRPr="00C2134F" w:rsidRDefault="004C5047" w:rsidP="007F74FD">
            <w:pPr>
              <w:widowControl w:val="0"/>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30</w:t>
            </w:r>
            <w:r w:rsidR="007F74FD">
              <w:rPr>
                <w:rFonts w:ascii="Times New Roman" w:hAnsi="Times New Roman" w:cs="Times New Roman"/>
                <w:sz w:val="24"/>
                <w:szCs w:val="24"/>
              </w:rPr>
              <w:t>.0</w:t>
            </w:r>
            <w:r w:rsidR="00861916">
              <w:rPr>
                <w:rFonts w:ascii="Times New Roman" w:hAnsi="Times New Roman" w:cs="Times New Roman"/>
                <w:sz w:val="24"/>
                <w:szCs w:val="24"/>
              </w:rPr>
              <w:t>1</w:t>
            </w:r>
            <w:r w:rsidR="00861916" w:rsidRPr="00C2134F">
              <w:rPr>
                <w:rFonts w:ascii="Times New Roman" w:hAnsi="Times New Roman" w:cs="Times New Roman"/>
                <w:sz w:val="24"/>
                <w:szCs w:val="24"/>
              </w:rPr>
              <w:t>.20</w:t>
            </w:r>
            <w:r w:rsidR="007F74FD">
              <w:rPr>
                <w:rFonts w:ascii="Times New Roman" w:hAnsi="Times New Roman" w:cs="Times New Roman"/>
                <w:sz w:val="24"/>
                <w:szCs w:val="24"/>
              </w:rPr>
              <w:t>20</w:t>
            </w:r>
          </w:p>
        </w:tc>
      </w:tr>
      <w:tr w:rsidR="00861916" w:rsidRPr="00C2134F" w:rsidTr="001C0716">
        <w:trPr>
          <w:trHeight w:val="2000"/>
          <w:tblCellSpacing w:w="5" w:type="nil"/>
        </w:trPr>
        <w:tc>
          <w:tcPr>
            <w:tcW w:w="567" w:type="dxa"/>
          </w:tcPr>
          <w:p w:rsidR="00861916" w:rsidRPr="00C2134F" w:rsidRDefault="00E04A10" w:rsidP="00B344F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2835" w:type="dxa"/>
          </w:tcPr>
          <w:p w:rsidR="00861916" w:rsidRPr="00C2134F" w:rsidRDefault="0086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Отклонение заявки участника электронного аукциона при рассмотрении первых частей заявок:</w:t>
            </w:r>
          </w:p>
        </w:tc>
        <w:tc>
          <w:tcPr>
            <w:tcW w:w="6363" w:type="dxa"/>
            <w:gridSpan w:val="2"/>
          </w:tcPr>
          <w:p w:rsidR="00861916" w:rsidRPr="007F74FD" w:rsidRDefault="00861916" w:rsidP="007F74FD">
            <w:pPr>
              <w:autoSpaceDE w:val="0"/>
              <w:autoSpaceDN w:val="0"/>
              <w:adjustRightInd w:val="0"/>
              <w:spacing w:after="0" w:line="240" w:lineRule="auto"/>
              <w:jc w:val="both"/>
              <w:rPr>
                <w:rFonts w:ascii="Times New Roman" w:hAnsi="Times New Roman" w:cs="Times New Roman"/>
                <w:sz w:val="24"/>
                <w:szCs w:val="24"/>
              </w:rPr>
            </w:pPr>
            <w:r w:rsidRPr="007F74FD">
              <w:rPr>
                <w:rFonts w:ascii="Times New Roman" w:hAnsi="Times New Roman" w:cs="Times New Roman"/>
                <w:sz w:val="24"/>
                <w:szCs w:val="24"/>
              </w:rPr>
              <w:t>Участник электронного аукциона не допускается к участию в нем в случае:</w:t>
            </w:r>
          </w:p>
          <w:p w:rsidR="007F74FD" w:rsidRPr="007F74FD" w:rsidRDefault="00861916" w:rsidP="007F74FD">
            <w:pPr>
              <w:pStyle w:val="s1"/>
              <w:shd w:val="clear" w:color="auto" w:fill="FFFFFF"/>
              <w:spacing w:before="0" w:beforeAutospacing="0" w:after="0" w:afterAutospacing="0"/>
              <w:jc w:val="both"/>
            </w:pPr>
            <w:r w:rsidRPr="007F74FD">
              <w:t>-</w:t>
            </w:r>
            <w:proofErr w:type="spellStart"/>
            <w:r w:rsidR="007F74FD" w:rsidRPr="007F74FD">
              <w:t>непредоставления</w:t>
            </w:r>
            <w:proofErr w:type="spellEnd"/>
            <w:r w:rsidR="007F74FD" w:rsidRPr="007F74FD">
              <w:t xml:space="preserve"> информации, предусмотренной </w:t>
            </w:r>
            <w:hyperlink r:id="rId19" w:anchor="/document/70353464/entry/663" w:history="1">
              <w:r w:rsidR="007F74FD" w:rsidRPr="007F74FD">
                <w:rPr>
                  <w:rStyle w:val="aa"/>
                  <w:color w:val="auto"/>
                </w:rPr>
                <w:t>частью 3 статьи 66</w:t>
              </w:r>
            </w:hyperlink>
            <w:r w:rsidR="007F74FD" w:rsidRPr="007F74FD">
              <w:t>  Федерального закона</w:t>
            </w:r>
            <w:r w:rsidR="00696275">
              <w:t xml:space="preserve"> </w:t>
            </w:r>
            <w:r w:rsidR="00696275" w:rsidRPr="00C46E42">
              <w:t>№ 44-ФЗ</w:t>
            </w:r>
            <w:r w:rsidR="007F74FD" w:rsidRPr="007F74FD">
              <w:t>, или предоставления недостоверной информации;</w:t>
            </w:r>
          </w:p>
          <w:p w:rsidR="007F74FD" w:rsidRPr="007F74FD" w:rsidRDefault="007F74FD" w:rsidP="007F74FD">
            <w:pPr>
              <w:pStyle w:val="s1"/>
              <w:shd w:val="clear" w:color="auto" w:fill="FFFFFF"/>
              <w:spacing w:before="0" w:beforeAutospacing="0" w:after="0" w:afterAutospacing="0"/>
              <w:jc w:val="both"/>
            </w:pPr>
            <w:r w:rsidRPr="007F74FD">
              <w:t>-несоответствия информации, предусмотренной </w:t>
            </w:r>
            <w:hyperlink r:id="rId20" w:anchor="/document/70353464/entry/663" w:history="1">
              <w:r w:rsidRPr="007F74FD">
                <w:rPr>
                  <w:rStyle w:val="aa"/>
                  <w:color w:val="auto"/>
                </w:rPr>
                <w:t>частью 3 статьи 66</w:t>
              </w:r>
            </w:hyperlink>
            <w:r w:rsidRPr="007F74FD">
              <w:t>  Федерального закона</w:t>
            </w:r>
            <w:r w:rsidR="00795450">
              <w:t xml:space="preserve"> </w:t>
            </w:r>
            <w:r w:rsidR="00696275" w:rsidRPr="00C46E42">
              <w:t>№ 44-ФЗ</w:t>
            </w:r>
            <w:r w:rsidRPr="007F74FD">
              <w:t>, требованиям документации о таком аукционе.</w:t>
            </w:r>
          </w:p>
          <w:p w:rsidR="00861916" w:rsidRPr="00C2134F" w:rsidRDefault="00861916" w:rsidP="0006516A">
            <w:pPr>
              <w:widowControl w:val="0"/>
              <w:autoSpaceDE w:val="0"/>
              <w:autoSpaceDN w:val="0"/>
              <w:adjustRightInd w:val="0"/>
              <w:spacing w:after="0" w:line="240" w:lineRule="auto"/>
              <w:jc w:val="both"/>
              <w:rPr>
                <w:rFonts w:ascii="Times New Roman" w:hAnsi="Times New Roman" w:cs="Times New Roman"/>
                <w:sz w:val="24"/>
                <w:szCs w:val="24"/>
              </w:rPr>
            </w:pPr>
          </w:p>
        </w:tc>
      </w:tr>
      <w:tr w:rsidR="00861916" w:rsidRPr="00C2134F" w:rsidTr="001C0716">
        <w:trPr>
          <w:trHeight w:val="600"/>
          <w:tblCellSpacing w:w="5" w:type="nil"/>
        </w:trPr>
        <w:tc>
          <w:tcPr>
            <w:tcW w:w="567" w:type="dxa"/>
          </w:tcPr>
          <w:p w:rsidR="00861916" w:rsidRPr="00C2134F" w:rsidRDefault="00861916"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3</w:t>
            </w:r>
            <w:r w:rsidR="00E04A10">
              <w:rPr>
                <w:rFonts w:ascii="Times New Roman" w:hAnsi="Times New Roman" w:cs="Times New Roman"/>
                <w:b/>
                <w:bCs/>
                <w:sz w:val="24"/>
                <w:szCs w:val="24"/>
              </w:rPr>
              <w:t>0</w:t>
            </w:r>
          </w:p>
        </w:tc>
        <w:tc>
          <w:tcPr>
            <w:tcW w:w="2835" w:type="dxa"/>
          </w:tcPr>
          <w:p w:rsidR="00861916" w:rsidRPr="00C2134F" w:rsidRDefault="0086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Отклонение заявки участника электронного аукциона при рассмотрении вторых частей заявок:</w:t>
            </w:r>
          </w:p>
        </w:tc>
        <w:tc>
          <w:tcPr>
            <w:tcW w:w="6363" w:type="dxa"/>
            <w:gridSpan w:val="2"/>
          </w:tcPr>
          <w:p w:rsidR="00861916" w:rsidRPr="00C2134F" w:rsidRDefault="00861916"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261B2" w:rsidRPr="002261B2" w:rsidRDefault="00861916" w:rsidP="0006516A">
            <w:pPr>
              <w:widowControl w:val="0"/>
              <w:tabs>
                <w:tab w:val="left" w:pos="849"/>
              </w:tabs>
              <w:autoSpaceDE w:val="0"/>
              <w:autoSpaceDN w:val="0"/>
              <w:adjustRightInd w:val="0"/>
              <w:spacing w:after="0" w:line="240" w:lineRule="auto"/>
              <w:jc w:val="both"/>
              <w:rPr>
                <w:rFonts w:ascii="Times New Roman" w:hAnsi="Times New Roman" w:cs="Times New Roman"/>
                <w:sz w:val="24"/>
                <w:szCs w:val="24"/>
              </w:rPr>
            </w:pPr>
            <w:bookmarkStart w:id="1" w:name="Par1332"/>
            <w:bookmarkEnd w:id="1"/>
            <w:proofErr w:type="gramStart"/>
            <w:r w:rsidRPr="002261B2">
              <w:rPr>
                <w:rFonts w:ascii="Times New Roman" w:hAnsi="Times New Roman" w:cs="Times New Roman"/>
                <w:sz w:val="24"/>
                <w:szCs w:val="24"/>
              </w:rPr>
              <w:t xml:space="preserve">1) </w:t>
            </w:r>
            <w:r w:rsidR="002261B2" w:rsidRPr="002261B2">
              <w:rPr>
                <w:rFonts w:ascii="Times New Roman" w:hAnsi="Times New Roman" w:cs="Times New Roman"/>
                <w:sz w:val="24"/>
                <w:szCs w:val="24"/>
                <w:shd w:val="clear" w:color="auto" w:fill="FFFFFF"/>
              </w:rPr>
              <w:t>непредставления документов и информации, которые предусмотрены </w:t>
            </w:r>
            <w:hyperlink r:id="rId21" w:anchor="/document/70353464/entry/24111" w:history="1">
              <w:r w:rsidR="002261B2" w:rsidRPr="002261B2">
                <w:rPr>
                  <w:rStyle w:val="aa"/>
                  <w:rFonts w:ascii="Times New Roman" w:hAnsi="Times New Roman" w:cs="Times New Roman"/>
                  <w:color w:val="auto"/>
                  <w:sz w:val="24"/>
                  <w:szCs w:val="24"/>
                  <w:shd w:val="clear" w:color="auto" w:fill="FFFFFF"/>
                </w:rPr>
                <w:t>частью 11 статьи 24.1</w:t>
              </w:r>
            </w:hyperlink>
            <w:r w:rsidR="002261B2" w:rsidRPr="002261B2">
              <w:rPr>
                <w:rFonts w:ascii="Times New Roman" w:hAnsi="Times New Roman" w:cs="Times New Roman"/>
                <w:sz w:val="24"/>
                <w:szCs w:val="24"/>
                <w:shd w:val="clear" w:color="auto" w:fill="FFFFFF"/>
              </w:rPr>
              <w:t>, </w:t>
            </w:r>
            <w:hyperlink r:id="rId22" w:anchor="/document/70353464/entry/663" w:history="1">
              <w:r w:rsidR="002261B2" w:rsidRPr="002261B2">
                <w:rPr>
                  <w:rStyle w:val="aa"/>
                  <w:rFonts w:ascii="Times New Roman" w:hAnsi="Times New Roman" w:cs="Times New Roman"/>
                  <w:color w:val="auto"/>
                  <w:sz w:val="24"/>
                  <w:szCs w:val="24"/>
                  <w:shd w:val="clear" w:color="auto" w:fill="FFFFFF"/>
                </w:rPr>
                <w:t>частями 3</w:t>
              </w:r>
            </w:hyperlink>
            <w:r w:rsidR="002261B2" w:rsidRPr="002261B2">
              <w:rPr>
                <w:rFonts w:ascii="Times New Roman" w:hAnsi="Times New Roman" w:cs="Times New Roman"/>
                <w:sz w:val="24"/>
                <w:szCs w:val="24"/>
                <w:shd w:val="clear" w:color="auto" w:fill="FFFFFF"/>
              </w:rPr>
              <w:t> или </w:t>
            </w:r>
            <w:hyperlink r:id="rId23" w:anchor="/document/70353464/entry/66310" w:history="1">
              <w:r w:rsidR="002261B2" w:rsidRPr="002261B2">
                <w:rPr>
                  <w:rStyle w:val="aa"/>
                  <w:rFonts w:ascii="Times New Roman" w:hAnsi="Times New Roman" w:cs="Times New Roman"/>
                  <w:color w:val="auto"/>
                  <w:sz w:val="24"/>
                  <w:szCs w:val="24"/>
                  <w:shd w:val="clear" w:color="auto" w:fill="FFFFFF"/>
                </w:rPr>
                <w:t>3.1</w:t>
              </w:r>
            </w:hyperlink>
            <w:r w:rsidR="002261B2" w:rsidRPr="002261B2">
              <w:rPr>
                <w:rFonts w:ascii="Times New Roman" w:hAnsi="Times New Roman" w:cs="Times New Roman"/>
                <w:sz w:val="24"/>
                <w:szCs w:val="24"/>
                <w:shd w:val="clear" w:color="auto" w:fill="FFFFFF"/>
              </w:rPr>
              <w:t>, </w:t>
            </w:r>
            <w:hyperlink r:id="rId24" w:anchor="/document/70353464/entry/665" w:history="1">
              <w:r w:rsidR="002261B2" w:rsidRPr="002261B2">
                <w:rPr>
                  <w:rStyle w:val="aa"/>
                  <w:rFonts w:ascii="Times New Roman" w:hAnsi="Times New Roman" w:cs="Times New Roman"/>
                  <w:color w:val="auto"/>
                  <w:sz w:val="24"/>
                  <w:szCs w:val="24"/>
                  <w:shd w:val="clear" w:color="auto" w:fill="FFFFFF"/>
                </w:rPr>
                <w:t>5</w:t>
              </w:r>
            </w:hyperlink>
            <w:r w:rsidR="002261B2" w:rsidRPr="002261B2">
              <w:rPr>
                <w:rFonts w:ascii="Times New Roman" w:hAnsi="Times New Roman" w:cs="Times New Roman"/>
                <w:sz w:val="24"/>
                <w:szCs w:val="24"/>
                <w:shd w:val="clear" w:color="auto" w:fill="FFFFFF"/>
              </w:rPr>
              <w:t>, </w:t>
            </w:r>
            <w:hyperlink r:id="rId25" w:anchor="/document/70353464/entry/6682" w:history="1">
              <w:r w:rsidR="002261B2" w:rsidRPr="002261B2">
                <w:rPr>
                  <w:rStyle w:val="aa"/>
                  <w:rFonts w:ascii="Times New Roman" w:hAnsi="Times New Roman" w:cs="Times New Roman"/>
                  <w:color w:val="auto"/>
                  <w:sz w:val="24"/>
                  <w:szCs w:val="24"/>
                  <w:shd w:val="clear" w:color="auto" w:fill="FFFFFF"/>
                </w:rPr>
                <w:t>8.2 статьи 66</w:t>
              </w:r>
            </w:hyperlink>
            <w:r w:rsidR="002261B2" w:rsidRPr="002261B2">
              <w:rPr>
                <w:rFonts w:ascii="Times New Roman" w:hAnsi="Times New Roman" w:cs="Times New Roman"/>
                <w:sz w:val="24"/>
                <w:szCs w:val="24"/>
                <w:shd w:val="clear" w:color="auto" w:fill="FFFFFF"/>
              </w:rPr>
              <w:t>  Федерального закона</w:t>
            </w:r>
            <w:r w:rsidR="002261B2">
              <w:rPr>
                <w:rFonts w:ascii="Times New Roman" w:hAnsi="Times New Roman" w:cs="Times New Roman"/>
                <w:sz w:val="24"/>
                <w:szCs w:val="24"/>
                <w:shd w:val="clear" w:color="auto" w:fill="FFFFFF"/>
              </w:rPr>
              <w:t xml:space="preserve"> </w:t>
            </w:r>
            <w:r w:rsidR="002261B2">
              <w:rPr>
                <w:rFonts w:ascii="Times New Roman" w:hAnsi="Times New Roman" w:cs="Times New Roman"/>
                <w:sz w:val="24"/>
                <w:szCs w:val="24"/>
              </w:rPr>
              <w:t>№ 44-ФЗ</w:t>
            </w:r>
            <w:r w:rsidR="002261B2" w:rsidRPr="002261B2">
              <w:rPr>
                <w:rFonts w:ascii="Times New Roman" w:hAnsi="Times New Roman" w:cs="Times New Roman"/>
                <w:sz w:val="24"/>
                <w:szCs w:val="24"/>
                <w:shd w:val="clear" w:color="auto" w:fill="FFFFFF"/>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2261B2" w:rsidRPr="002261B2">
              <w:rPr>
                <w:rFonts w:ascii="Times New Roman" w:hAnsi="Times New Roman" w:cs="Times New Roman"/>
                <w:sz w:val="24"/>
                <w:szCs w:val="24"/>
              </w:rPr>
              <w:t xml:space="preserve"> </w:t>
            </w:r>
            <w:proofErr w:type="gramEnd"/>
          </w:p>
          <w:p w:rsidR="00861916" w:rsidRPr="00C2134F" w:rsidRDefault="00861916" w:rsidP="0006516A">
            <w:pPr>
              <w:widowControl w:val="0"/>
              <w:tabs>
                <w:tab w:val="left" w:pos="849"/>
              </w:tabs>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№44-ФЗ;</w:t>
            </w:r>
          </w:p>
          <w:p w:rsidR="00861916" w:rsidRPr="00C2134F" w:rsidRDefault="00861916" w:rsidP="0006516A">
            <w:pPr>
              <w:autoSpaceDE w:val="0"/>
              <w:autoSpaceDN w:val="0"/>
              <w:adjustRightInd w:val="0"/>
              <w:spacing w:after="0" w:line="240" w:lineRule="auto"/>
              <w:jc w:val="both"/>
              <w:rPr>
                <w:rFonts w:ascii="Times New Roman" w:hAnsi="Times New Roman" w:cs="Times New Roman"/>
                <w:sz w:val="24"/>
                <w:szCs w:val="24"/>
              </w:rPr>
            </w:pPr>
            <w:proofErr w:type="gramStart"/>
            <w:r w:rsidRPr="00C2134F">
              <w:rPr>
                <w:rFonts w:ascii="Times New Roman" w:hAnsi="Times New Roman" w:cs="Times New Roman"/>
                <w:sz w:val="24"/>
                <w:szCs w:val="24"/>
              </w:rPr>
              <w:t>3) предусмотренном нормативными правовыми актами, принятыми в соответствии со статьей 14 Федерального закона №44-ФЗ.</w:t>
            </w:r>
            <w:proofErr w:type="gramEnd"/>
          </w:p>
        </w:tc>
      </w:tr>
      <w:tr w:rsidR="00861916" w:rsidRPr="00C2134F" w:rsidTr="001C0716">
        <w:trPr>
          <w:trHeight w:val="600"/>
          <w:tblCellSpacing w:w="5" w:type="nil"/>
        </w:trPr>
        <w:tc>
          <w:tcPr>
            <w:tcW w:w="567" w:type="dxa"/>
          </w:tcPr>
          <w:p w:rsidR="00861916" w:rsidRPr="00C2134F" w:rsidRDefault="00861916"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3</w:t>
            </w:r>
            <w:r w:rsidR="00E04A10">
              <w:rPr>
                <w:rFonts w:ascii="Times New Roman" w:hAnsi="Times New Roman" w:cs="Times New Roman"/>
                <w:b/>
                <w:bCs/>
                <w:sz w:val="24"/>
                <w:szCs w:val="24"/>
              </w:rPr>
              <w:t>1</w:t>
            </w:r>
          </w:p>
        </w:tc>
        <w:tc>
          <w:tcPr>
            <w:tcW w:w="2835" w:type="dxa"/>
          </w:tcPr>
          <w:p w:rsidR="00861916" w:rsidRPr="00C2134F" w:rsidRDefault="00861916" w:rsidP="0006516A">
            <w:pPr>
              <w:widowControl w:val="0"/>
              <w:autoSpaceDE w:val="0"/>
              <w:autoSpaceDN w:val="0"/>
              <w:adjustRightInd w:val="0"/>
              <w:spacing w:after="0" w:line="240" w:lineRule="auto"/>
              <w:rPr>
                <w:rFonts w:ascii="Times New Roman" w:hAnsi="Times New Roman" w:cs="Times New Roman"/>
                <w:b/>
                <w:bCs/>
                <w:sz w:val="24"/>
                <w:szCs w:val="24"/>
              </w:rPr>
            </w:pPr>
            <w:r w:rsidRPr="00C2134F">
              <w:rPr>
                <w:rFonts w:ascii="Times New Roman" w:hAnsi="Times New Roman" w:cs="Times New Roman"/>
                <w:b/>
                <w:bCs/>
                <w:sz w:val="24"/>
                <w:szCs w:val="24"/>
              </w:rPr>
              <w:t>Отстранение участника электронного аукциона от участия в электронном аукционе:</w:t>
            </w:r>
          </w:p>
        </w:tc>
        <w:tc>
          <w:tcPr>
            <w:tcW w:w="6363" w:type="dxa"/>
            <w:gridSpan w:val="2"/>
          </w:tcPr>
          <w:p w:rsidR="00861916" w:rsidRPr="00C2134F" w:rsidRDefault="00861916" w:rsidP="00A61CE2">
            <w:pPr>
              <w:autoSpaceDE w:val="0"/>
              <w:autoSpaceDN w:val="0"/>
              <w:adjustRightInd w:val="0"/>
              <w:spacing w:after="0" w:line="240" w:lineRule="auto"/>
              <w:ind w:firstLine="565"/>
              <w:jc w:val="both"/>
              <w:rPr>
                <w:rFonts w:ascii="Times New Roman" w:hAnsi="Times New Roman" w:cs="Times New Roman"/>
                <w:sz w:val="24"/>
                <w:szCs w:val="24"/>
              </w:rPr>
            </w:pPr>
            <w:r w:rsidRPr="00C2134F">
              <w:rPr>
                <w:rFonts w:ascii="Times New Roman" w:hAnsi="Times New Roman" w:cs="Times New Roman"/>
                <w:sz w:val="24"/>
                <w:szCs w:val="24"/>
              </w:rPr>
              <w:t>Участник электронного аукциона отстраняется от участия в электронном аукционе на любом этапе его проведения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Федерального закона № 44-ФЗ.</w:t>
            </w:r>
          </w:p>
        </w:tc>
      </w:tr>
      <w:tr w:rsidR="00861916" w:rsidRPr="00C2134F" w:rsidTr="001C0716">
        <w:trPr>
          <w:trHeight w:val="132"/>
          <w:tblCellSpacing w:w="5" w:type="nil"/>
        </w:trPr>
        <w:tc>
          <w:tcPr>
            <w:tcW w:w="567" w:type="dxa"/>
          </w:tcPr>
          <w:p w:rsidR="00861916" w:rsidRPr="00C2134F" w:rsidRDefault="00AA0F6B"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3</w:t>
            </w:r>
            <w:r w:rsidR="00E04A10">
              <w:rPr>
                <w:rFonts w:ascii="Times New Roman" w:hAnsi="Times New Roman" w:cs="Times New Roman"/>
                <w:b/>
                <w:bCs/>
                <w:sz w:val="24"/>
                <w:szCs w:val="24"/>
              </w:rPr>
              <w:t>2</w:t>
            </w:r>
          </w:p>
        </w:tc>
        <w:tc>
          <w:tcPr>
            <w:tcW w:w="2835" w:type="dxa"/>
          </w:tcPr>
          <w:p w:rsidR="00861916" w:rsidRPr="00C2134F" w:rsidRDefault="00861916"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Дата проведения электронного аукциона (по местному времени):</w:t>
            </w:r>
          </w:p>
        </w:tc>
        <w:tc>
          <w:tcPr>
            <w:tcW w:w="6363" w:type="dxa"/>
            <w:gridSpan w:val="2"/>
          </w:tcPr>
          <w:p w:rsidR="00861916" w:rsidRPr="00C2134F" w:rsidRDefault="004C5047" w:rsidP="00A61CE2">
            <w:pPr>
              <w:widowControl w:val="0"/>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31</w:t>
            </w:r>
            <w:r w:rsidR="00861916" w:rsidRPr="00C2134F">
              <w:rPr>
                <w:rFonts w:ascii="Times New Roman" w:hAnsi="Times New Roman" w:cs="Times New Roman"/>
                <w:sz w:val="24"/>
                <w:szCs w:val="24"/>
              </w:rPr>
              <w:t>.</w:t>
            </w:r>
            <w:r w:rsidR="00A61CE2">
              <w:rPr>
                <w:rFonts w:ascii="Times New Roman" w:hAnsi="Times New Roman" w:cs="Times New Roman"/>
                <w:sz w:val="24"/>
                <w:szCs w:val="24"/>
              </w:rPr>
              <w:t>0</w:t>
            </w:r>
            <w:r w:rsidR="00861916">
              <w:rPr>
                <w:rFonts w:ascii="Times New Roman" w:hAnsi="Times New Roman" w:cs="Times New Roman"/>
                <w:sz w:val="24"/>
                <w:szCs w:val="24"/>
              </w:rPr>
              <w:t>1</w:t>
            </w:r>
            <w:r w:rsidR="00861916" w:rsidRPr="00C2134F">
              <w:rPr>
                <w:rFonts w:ascii="Times New Roman" w:hAnsi="Times New Roman" w:cs="Times New Roman"/>
                <w:sz w:val="24"/>
                <w:szCs w:val="24"/>
              </w:rPr>
              <w:t>.20</w:t>
            </w:r>
            <w:r w:rsidR="00A61CE2">
              <w:rPr>
                <w:rFonts w:ascii="Times New Roman" w:hAnsi="Times New Roman" w:cs="Times New Roman"/>
                <w:sz w:val="24"/>
                <w:szCs w:val="24"/>
              </w:rPr>
              <w:t>20</w:t>
            </w:r>
          </w:p>
        </w:tc>
      </w:tr>
      <w:tr w:rsidR="00861916" w:rsidRPr="00C2134F" w:rsidTr="00F70F7F">
        <w:trPr>
          <w:tblCellSpacing w:w="5" w:type="nil"/>
        </w:trPr>
        <w:tc>
          <w:tcPr>
            <w:tcW w:w="567" w:type="dxa"/>
          </w:tcPr>
          <w:p w:rsidR="00861916" w:rsidRPr="00C2134F" w:rsidRDefault="00861916" w:rsidP="00F70F7F">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9198" w:type="dxa"/>
            <w:gridSpan w:val="3"/>
          </w:tcPr>
          <w:p w:rsidR="00861916" w:rsidRPr="00C2134F" w:rsidRDefault="00861916" w:rsidP="00F70F7F">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Обеспечение исполнения контракта:</w:t>
            </w:r>
          </w:p>
        </w:tc>
      </w:tr>
      <w:tr w:rsidR="00AA0F6B" w:rsidRPr="00C2134F" w:rsidTr="00F70F7F">
        <w:trPr>
          <w:trHeight w:val="131"/>
          <w:tblCellSpacing w:w="5" w:type="nil"/>
        </w:trPr>
        <w:tc>
          <w:tcPr>
            <w:tcW w:w="567" w:type="dxa"/>
          </w:tcPr>
          <w:p w:rsidR="00AA0F6B" w:rsidRPr="00C2134F" w:rsidRDefault="00AA0F6B"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3</w:t>
            </w:r>
            <w:r w:rsidR="00E04A10">
              <w:rPr>
                <w:rFonts w:ascii="Times New Roman" w:hAnsi="Times New Roman" w:cs="Times New Roman"/>
                <w:b/>
                <w:bCs/>
                <w:sz w:val="24"/>
                <w:szCs w:val="24"/>
              </w:rPr>
              <w:t>3</w:t>
            </w:r>
          </w:p>
        </w:tc>
        <w:tc>
          <w:tcPr>
            <w:tcW w:w="2905" w:type="dxa"/>
            <w:gridSpan w:val="2"/>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Размер обеспечения:</w:t>
            </w:r>
          </w:p>
        </w:tc>
        <w:tc>
          <w:tcPr>
            <w:tcW w:w="6293" w:type="dxa"/>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b/>
                <w:sz w:val="24"/>
                <w:szCs w:val="24"/>
              </w:rPr>
              <w:t>5%</w:t>
            </w:r>
            <w:r w:rsidRPr="00C2134F">
              <w:rPr>
                <w:rFonts w:ascii="Times New Roman" w:hAnsi="Times New Roman" w:cs="Times New Roman"/>
                <w:sz w:val="24"/>
                <w:szCs w:val="24"/>
              </w:rPr>
              <w:t xml:space="preserve"> от цены</w:t>
            </w:r>
            <w:r w:rsidR="009763B1">
              <w:rPr>
                <w:rFonts w:ascii="Times New Roman" w:hAnsi="Times New Roman" w:cs="Times New Roman"/>
                <w:sz w:val="24"/>
                <w:szCs w:val="24"/>
              </w:rPr>
              <w:t>,</w:t>
            </w:r>
            <w:r w:rsidRPr="00C2134F">
              <w:rPr>
                <w:rFonts w:ascii="Times New Roman" w:hAnsi="Times New Roman" w:cs="Times New Roman"/>
                <w:sz w:val="24"/>
                <w:szCs w:val="24"/>
              </w:rPr>
              <w:t xml:space="preserve"> </w:t>
            </w:r>
            <w:r w:rsidR="009763B1">
              <w:rPr>
                <w:rFonts w:ascii="Times New Roman" w:hAnsi="Times New Roman" w:cs="Times New Roman"/>
                <w:sz w:val="24"/>
                <w:szCs w:val="24"/>
              </w:rPr>
              <w:t>по которой закачается К</w:t>
            </w:r>
            <w:r w:rsidR="004C5047">
              <w:rPr>
                <w:rFonts w:ascii="Times New Roman" w:hAnsi="Times New Roman" w:cs="Times New Roman"/>
                <w:sz w:val="24"/>
                <w:szCs w:val="24"/>
              </w:rPr>
              <w:t>онтракт</w:t>
            </w:r>
            <w:r w:rsidR="00F05BD7">
              <w:rPr>
                <w:rFonts w:ascii="Times New Roman" w:hAnsi="Times New Roman" w:cs="Times New Roman"/>
                <w:sz w:val="24"/>
                <w:szCs w:val="24"/>
              </w:rPr>
              <w:t>.</w:t>
            </w:r>
          </w:p>
          <w:p w:rsidR="00AA0F6B" w:rsidRPr="00C2134F" w:rsidRDefault="00AA0F6B" w:rsidP="0006516A">
            <w:pPr>
              <w:autoSpaceDE w:val="0"/>
              <w:autoSpaceDN w:val="0"/>
              <w:spacing w:after="0" w:line="240" w:lineRule="auto"/>
              <w:ind w:firstLine="423"/>
              <w:jc w:val="both"/>
              <w:rPr>
                <w:rFonts w:ascii="Times New Roman" w:hAnsi="Times New Roman" w:cs="Times New Roman"/>
                <w:spacing w:val="-3"/>
                <w:sz w:val="24"/>
                <w:szCs w:val="24"/>
              </w:rPr>
            </w:pPr>
            <w:proofErr w:type="gramStart"/>
            <w:r>
              <w:rPr>
                <w:rFonts w:ascii="Times New Roman" w:hAnsi="Times New Roman" w:cs="Times New Roman"/>
                <w:sz w:val="24"/>
                <w:szCs w:val="24"/>
              </w:rPr>
              <w:t xml:space="preserve">В </w:t>
            </w:r>
            <w:r w:rsidRPr="00C2134F">
              <w:rPr>
                <w:rFonts w:ascii="Times New Roman" w:hAnsi="Times New Roman" w:cs="Times New Roman"/>
                <w:sz w:val="24"/>
                <w:szCs w:val="24"/>
              </w:rPr>
              <w:t xml:space="preserve">случае представления по результатам проведения электронного аукциона предложения о цене контракта на 25 и более процентов ниже начальной (максимальной) цены контракта победитель электронного аукциона при подписании контрактов обязан представить обеспечение исполнения контракта в размере, превышающем в полтора </w:t>
            </w:r>
            <w:r w:rsidRPr="00C2134F">
              <w:rPr>
                <w:rFonts w:ascii="Times New Roman" w:hAnsi="Times New Roman" w:cs="Times New Roman"/>
                <w:sz w:val="24"/>
                <w:szCs w:val="24"/>
              </w:rPr>
              <w:lastRenderedPageBreak/>
              <w:t>раза указанный размер обеспечения исполнения контракта, или информацию, подтверждающую добросовестность победителя электронного аукциона с одновременным предоставлением таким участником обеспечения исполнения контракта в</w:t>
            </w:r>
            <w:proofErr w:type="gramEnd"/>
            <w:r w:rsidRPr="00C2134F">
              <w:rPr>
                <w:rFonts w:ascii="Times New Roman" w:hAnsi="Times New Roman" w:cs="Times New Roman"/>
                <w:sz w:val="24"/>
                <w:szCs w:val="24"/>
              </w:rPr>
              <w:t xml:space="preserve"> </w:t>
            </w:r>
            <w:proofErr w:type="gramStart"/>
            <w:r w:rsidRPr="00C2134F">
              <w:rPr>
                <w:rFonts w:ascii="Times New Roman" w:hAnsi="Times New Roman" w:cs="Times New Roman"/>
                <w:sz w:val="24"/>
                <w:szCs w:val="24"/>
              </w:rPr>
              <w:t>размере</w:t>
            </w:r>
            <w:proofErr w:type="gramEnd"/>
            <w:r w:rsidRPr="00C2134F">
              <w:rPr>
                <w:rFonts w:ascii="Times New Roman" w:hAnsi="Times New Roman" w:cs="Times New Roman"/>
                <w:sz w:val="24"/>
                <w:szCs w:val="24"/>
              </w:rPr>
              <w:t xml:space="preserve"> обеспечения исполнения контракта, указанном в документации о закупке.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w:t>
            </w:r>
            <w:r w:rsidRPr="00EA5714">
              <w:rPr>
                <w:rStyle w:val="af2"/>
                <w:rFonts w:ascii="Times New Roman" w:hAnsi="Times New Roman" w:cs="Times New Roman"/>
                <w:i w:val="0"/>
                <w:sz w:val="24"/>
              </w:rPr>
              <w:t>закупке</w:t>
            </w:r>
            <w:r w:rsidRPr="00EA5714">
              <w:rPr>
                <w:rStyle w:val="af2"/>
                <w:rFonts w:ascii="Times New Roman" w:hAnsi="Times New Roman" w:cs="Times New Roman"/>
                <w:sz w:val="24"/>
              </w:rPr>
              <w:t xml:space="preserve"> </w:t>
            </w:r>
            <w:r w:rsidRPr="00EA5714">
              <w:rPr>
                <w:rStyle w:val="af2"/>
                <w:rFonts w:ascii="Times New Roman" w:hAnsi="Times New Roman" w:cs="Times New Roman"/>
                <w:i w:val="0"/>
                <w:sz w:val="24"/>
              </w:rPr>
              <w:t>трех</w:t>
            </w:r>
            <w:r w:rsidRPr="00EA5714">
              <w:rPr>
                <w:rFonts w:ascii="Times New Roman" w:hAnsi="Times New Roman" w:cs="Times New Roman"/>
                <w:sz w:val="24"/>
                <w:szCs w:val="24"/>
              </w:rPr>
              <w:t xml:space="preserve"> контрактов </w:t>
            </w:r>
            <w:r w:rsidRPr="0054080B">
              <w:rPr>
                <w:rFonts w:ascii="Times New Roman" w:hAnsi="Times New Roman" w:cs="Times New Roman"/>
                <w:sz w:val="24"/>
                <w:szCs w:val="24"/>
              </w:rPr>
              <w:t>(</w:t>
            </w:r>
            <w:r w:rsidRPr="0054080B">
              <w:rPr>
                <w:rStyle w:val="af2"/>
                <w:rFonts w:ascii="Times New Roman" w:hAnsi="Times New Roman" w:cs="Times New Roman"/>
                <w:i w:val="0"/>
                <w:sz w:val="24"/>
              </w:rPr>
              <w:t xml:space="preserve">с </w:t>
            </w:r>
            <w:r w:rsidRPr="00EA5714">
              <w:rPr>
                <w:rStyle w:val="af2"/>
                <w:rFonts w:ascii="Times New Roman" w:hAnsi="Times New Roman" w:cs="Times New Roman"/>
                <w:i w:val="0"/>
                <w:sz w:val="24"/>
              </w:rPr>
              <w:t>учетом правопреемства</w:t>
            </w:r>
            <w:r w:rsidRPr="0054080B">
              <w:rPr>
                <w:rFonts w:ascii="Times New Roman" w:hAnsi="Times New Roman" w:cs="Times New Roman"/>
                <w:sz w:val="24"/>
                <w:szCs w:val="24"/>
              </w:rPr>
              <w:t>)</w:t>
            </w:r>
            <w:r w:rsidRPr="00EA5714">
              <w:rPr>
                <w:rFonts w:ascii="Times New Roman" w:hAnsi="Times New Roman" w:cs="Times New Roman"/>
                <w:i/>
                <w:sz w:val="24"/>
                <w:szCs w:val="24"/>
              </w:rPr>
              <w:t xml:space="preserve">, </w:t>
            </w:r>
            <w:r w:rsidRPr="00EA5714">
              <w:rPr>
                <w:rStyle w:val="af2"/>
                <w:rFonts w:ascii="Times New Roman" w:hAnsi="Times New Roman" w:cs="Times New Roman"/>
                <w:i w:val="0"/>
                <w:sz w:val="24"/>
              </w:rPr>
              <w:t>исполненных</w:t>
            </w:r>
            <w:r w:rsidRPr="00EA5714">
              <w:rPr>
                <w:rFonts w:ascii="Times New Roman" w:hAnsi="Times New Roman" w:cs="Times New Roman"/>
                <w:sz w:val="24"/>
                <w:szCs w:val="24"/>
              </w:rPr>
              <w:t xml:space="preserve"> без применения к такому участнику неустоек (штрафов, пеней</w:t>
            </w:r>
            <w:r w:rsidRPr="00EA5714">
              <w:rPr>
                <w:rFonts w:ascii="Times New Roman" w:hAnsi="Times New Roman" w:cs="Times New Roman"/>
                <w:i/>
                <w:sz w:val="24"/>
                <w:szCs w:val="24"/>
              </w:rPr>
              <w:t>). </w:t>
            </w:r>
            <w:r w:rsidRPr="00EA5714">
              <w:rPr>
                <w:rStyle w:val="af2"/>
                <w:rFonts w:ascii="Times New Roman" w:hAnsi="Times New Roman" w:cs="Times New Roman"/>
                <w:i w:val="0"/>
                <w:sz w:val="24"/>
              </w:rPr>
              <w:t>При этом</w:t>
            </w:r>
            <w:r w:rsidRPr="00EA5714">
              <w:rPr>
                <w:rFonts w:ascii="Times New Roman" w:hAnsi="Times New Roman" w:cs="Times New Roman"/>
                <w:sz w:val="24"/>
                <w:szCs w:val="24"/>
              </w:rPr>
              <w:t> цена одного из </w:t>
            </w:r>
            <w:r w:rsidRPr="00EA5714">
              <w:rPr>
                <w:rStyle w:val="af2"/>
                <w:rFonts w:ascii="Times New Roman" w:hAnsi="Times New Roman" w:cs="Times New Roman"/>
                <w:i w:val="0"/>
                <w:sz w:val="24"/>
              </w:rPr>
              <w:t>таких</w:t>
            </w:r>
            <w:r w:rsidRPr="00EA5714">
              <w:rPr>
                <w:rFonts w:ascii="Times New Roman" w:hAnsi="Times New Roman" w:cs="Times New Roman"/>
                <w:i/>
                <w:sz w:val="24"/>
                <w:szCs w:val="24"/>
              </w:rPr>
              <w:t> </w:t>
            </w:r>
            <w:r w:rsidRPr="00EA5714">
              <w:rPr>
                <w:rFonts w:ascii="Times New Roman" w:hAnsi="Times New Roman" w:cs="Times New Roman"/>
                <w:sz w:val="24"/>
                <w:szCs w:val="24"/>
              </w:rPr>
              <w:t>контрактов должна составлять не менее чем двадцать процентов </w:t>
            </w:r>
            <w:r w:rsidRPr="0054080B">
              <w:rPr>
                <w:rStyle w:val="af2"/>
                <w:rFonts w:ascii="Times New Roman" w:hAnsi="Times New Roman" w:cs="Times New Roman"/>
                <w:i w:val="0"/>
                <w:sz w:val="24"/>
              </w:rPr>
              <w:t>начальной (максимальной)</w:t>
            </w:r>
            <w:r w:rsidRPr="0054080B">
              <w:rPr>
                <w:rFonts w:ascii="Times New Roman" w:hAnsi="Times New Roman" w:cs="Times New Roman"/>
                <w:i/>
                <w:sz w:val="24"/>
                <w:szCs w:val="24"/>
              </w:rPr>
              <w:t xml:space="preserve"> </w:t>
            </w:r>
            <w:r w:rsidRPr="00EA5714">
              <w:rPr>
                <w:rFonts w:ascii="Times New Roman" w:hAnsi="Times New Roman" w:cs="Times New Roman"/>
                <w:sz w:val="24"/>
                <w:szCs w:val="24"/>
              </w:rPr>
              <w:t xml:space="preserve">цены </w:t>
            </w:r>
            <w:r w:rsidRPr="0054080B">
              <w:rPr>
                <w:rStyle w:val="af2"/>
                <w:rFonts w:ascii="Times New Roman" w:hAnsi="Times New Roman" w:cs="Times New Roman"/>
                <w:i w:val="0"/>
                <w:sz w:val="24"/>
              </w:rPr>
              <w:t>контракта</w:t>
            </w:r>
            <w:r w:rsidRPr="0054080B">
              <w:rPr>
                <w:rFonts w:ascii="Times New Roman" w:hAnsi="Times New Roman" w:cs="Times New Roman"/>
                <w:i/>
                <w:sz w:val="24"/>
                <w:szCs w:val="24"/>
              </w:rPr>
              <w:t xml:space="preserve">, </w:t>
            </w:r>
            <w:r w:rsidRPr="0054080B">
              <w:rPr>
                <w:rStyle w:val="af2"/>
                <w:rFonts w:ascii="Times New Roman" w:hAnsi="Times New Roman" w:cs="Times New Roman"/>
                <w:i w:val="0"/>
                <w:sz w:val="24"/>
              </w:rPr>
              <w:t>указанной в извещении об осуществлении</w:t>
            </w:r>
            <w:r w:rsidRPr="0054080B">
              <w:rPr>
                <w:rFonts w:ascii="Times New Roman" w:hAnsi="Times New Roman" w:cs="Times New Roman"/>
                <w:i/>
                <w:sz w:val="24"/>
                <w:szCs w:val="24"/>
              </w:rPr>
              <w:t> </w:t>
            </w:r>
            <w:r w:rsidRPr="00EA5714">
              <w:rPr>
                <w:rFonts w:ascii="Times New Roman" w:hAnsi="Times New Roman" w:cs="Times New Roman"/>
                <w:sz w:val="24"/>
                <w:szCs w:val="24"/>
              </w:rPr>
              <w:t>закупки </w:t>
            </w:r>
            <w:r w:rsidRPr="0054080B">
              <w:rPr>
                <w:rStyle w:val="af2"/>
                <w:rFonts w:ascii="Times New Roman" w:hAnsi="Times New Roman" w:cs="Times New Roman"/>
                <w:i w:val="0"/>
                <w:sz w:val="24"/>
              </w:rPr>
              <w:t>и документации о закупке</w:t>
            </w:r>
            <w:r w:rsidRPr="0054080B">
              <w:rPr>
                <w:rFonts w:ascii="Times New Roman" w:hAnsi="Times New Roman" w:cs="Times New Roman"/>
                <w:i/>
                <w:spacing w:val="-3"/>
                <w:sz w:val="24"/>
                <w:szCs w:val="24"/>
              </w:rPr>
              <w:t>.</w:t>
            </w:r>
          </w:p>
        </w:tc>
      </w:tr>
      <w:tr w:rsidR="00AA0F6B" w:rsidRPr="00C2134F" w:rsidTr="00F70F7F">
        <w:trPr>
          <w:trHeight w:val="131"/>
          <w:tblCellSpacing w:w="5" w:type="nil"/>
        </w:trPr>
        <w:tc>
          <w:tcPr>
            <w:tcW w:w="567" w:type="dxa"/>
          </w:tcPr>
          <w:p w:rsidR="00AA0F6B" w:rsidRPr="00C2134F" w:rsidRDefault="00AA0F6B"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lastRenderedPageBreak/>
              <w:t>3</w:t>
            </w:r>
            <w:r w:rsidR="00E04A10">
              <w:rPr>
                <w:rFonts w:ascii="Times New Roman" w:hAnsi="Times New Roman" w:cs="Times New Roman"/>
                <w:b/>
                <w:bCs/>
                <w:sz w:val="24"/>
                <w:szCs w:val="24"/>
              </w:rPr>
              <w:t>4</w:t>
            </w:r>
          </w:p>
        </w:tc>
        <w:tc>
          <w:tcPr>
            <w:tcW w:w="2905" w:type="dxa"/>
            <w:gridSpan w:val="2"/>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Срок и порядок предоставления обеспечения исполнения контракта:</w:t>
            </w: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B66BCE" w:rsidRDefault="00B66BCE"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6F0854" w:rsidRDefault="006F0854" w:rsidP="0006516A">
            <w:pPr>
              <w:widowControl w:val="0"/>
              <w:autoSpaceDE w:val="0"/>
              <w:autoSpaceDN w:val="0"/>
              <w:adjustRightInd w:val="0"/>
              <w:spacing w:after="0" w:line="240" w:lineRule="auto"/>
              <w:jc w:val="both"/>
              <w:rPr>
                <w:rFonts w:ascii="Times New Roman" w:hAnsi="Times New Roman" w:cs="Times New Roman"/>
                <w:b/>
                <w:bCs/>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Порядок и сроки возврата денежных средств, внесенных для обеспечения исполнения контракта:</w:t>
            </w:r>
          </w:p>
        </w:tc>
        <w:tc>
          <w:tcPr>
            <w:tcW w:w="6293" w:type="dxa"/>
          </w:tcPr>
          <w:p w:rsidR="006F0854" w:rsidRPr="00C2134F" w:rsidRDefault="006F0854" w:rsidP="006F0854">
            <w:pPr>
              <w:widowControl w:val="0"/>
              <w:tabs>
                <w:tab w:val="left" w:pos="1409"/>
              </w:tabs>
              <w:autoSpaceDE w:val="0"/>
              <w:autoSpaceDN w:val="0"/>
              <w:adjustRightInd w:val="0"/>
              <w:spacing w:after="0" w:line="240" w:lineRule="auto"/>
              <w:jc w:val="both"/>
              <w:rPr>
                <w:rFonts w:ascii="Times New Roman" w:hAnsi="Times New Roman" w:cs="Times New Roman"/>
                <w:sz w:val="24"/>
                <w:szCs w:val="24"/>
              </w:rPr>
            </w:pPr>
            <w:proofErr w:type="gramStart"/>
            <w:r w:rsidRPr="00C2134F">
              <w:rPr>
                <w:rFonts w:ascii="Times New Roman" w:hAnsi="Times New Roman" w:cs="Times New Roman"/>
                <w:sz w:val="24"/>
                <w:szCs w:val="24"/>
              </w:rPr>
              <w:lastRenderedPageBreak/>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w:t>
            </w:r>
            <w:proofErr w:type="gramEnd"/>
          </w:p>
          <w:p w:rsidR="006F0854" w:rsidRDefault="006F0854" w:rsidP="00B66BCE">
            <w:pPr>
              <w:widowControl w:val="0"/>
              <w:autoSpaceDE w:val="0"/>
              <w:autoSpaceDN w:val="0"/>
              <w:adjustRightInd w:val="0"/>
              <w:spacing w:after="0" w:line="240" w:lineRule="auto"/>
              <w:jc w:val="both"/>
              <w:rPr>
                <w:rFonts w:ascii="Times New Roman" w:hAnsi="Times New Roman" w:cs="Times New Roman"/>
                <w:sz w:val="24"/>
                <w:szCs w:val="24"/>
              </w:rPr>
            </w:pPr>
          </w:p>
          <w:p w:rsidR="00B66BCE" w:rsidRPr="00C2134F" w:rsidRDefault="00B66BCE" w:rsidP="00B66BCE">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Обеспечение исполнение контракта может обеспечиваться банковской гарантией, соответствующей требованиям статьи 45 Федерального закона № 44-ФЗ, или внесением денежных средств. </w:t>
            </w:r>
            <w:r w:rsidRPr="00C2134F">
              <w:rPr>
                <w:rFonts w:ascii="Times New Roman" w:hAnsi="Times New Roman" w:cs="Times New Roman"/>
                <w:sz w:val="24"/>
                <w:szCs w:val="24"/>
                <w:shd w:val="clear" w:color="auto" w:fill="FFFFFF"/>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C2134F">
              <w:rPr>
                <w:rFonts w:ascii="Times New Roman" w:hAnsi="Times New Roman" w:cs="Times New Roman"/>
                <w:sz w:val="24"/>
                <w:szCs w:val="24"/>
              </w:rPr>
              <w:t>№ 44-ФЗ</w:t>
            </w:r>
            <w:r w:rsidRPr="00C2134F">
              <w:rPr>
                <w:rFonts w:ascii="Times New Roman" w:hAnsi="Times New Roman" w:cs="Times New Roman"/>
                <w:sz w:val="24"/>
                <w:szCs w:val="24"/>
                <w:shd w:val="clear" w:color="auto" w:fill="FFFFFF"/>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6" w:anchor="/document/70353464/entry/95" w:history="1">
              <w:r w:rsidRPr="00C2134F">
                <w:rPr>
                  <w:rStyle w:val="aa"/>
                  <w:rFonts w:ascii="Times New Roman" w:hAnsi="Times New Roman" w:cs="Times New Roman"/>
                  <w:sz w:val="24"/>
                  <w:szCs w:val="24"/>
                  <w:shd w:val="clear" w:color="auto" w:fill="FFFFFF"/>
                </w:rPr>
                <w:t>статьей 95</w:t>
              </w:r>
            </w:hyperlink>
            <w:r w:rsidRPr="00C2134F">
              <w:rPr>
                <w:rFonts w:ascii="Times New Roman" w:hAnsi="Times New Roman" w:cs="Times New Roman"/>
                <w:sz w:val="24"/>
                <w:szCs w:val="24"/>
                <w:shd w:val="clear" w:color="auto" w:fill="FFFFFF"/>
              </w:rPr>
              <w:t> </w:t>
            </w:r>
            <w:r w:rsidRPr="00C2134F">
              <w:rPr>
                <w:rFonts w:ascii="Times New Roman" w:hAnsi="Times New Roman" w:cs="Times New Roman"/>
                <w:sz w:val="24"/>
                <w:szCs w:val="24"/>
              </w:rPr>
              <w:t>Федерального закона № 44-ФЗ</w:t>
            </w:r>
            <w:r w:rsidRPr="00C2134F">
              <w:rPr>
                <w:rFonts w:ascii="Times New Roman" w:hAnsi="Times New Roman" w:cs="Times New Roman"/>
                <w:sz w:val="24"/>
                <w:szCs w:val="24"/>
                <w:shd w:val="clear" w:color="auto" w:fill="FFFFFF"/>
              </w:rPr>
              <w:t>.</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Банковская гарантия должна быть безотзывной и должна содержать:</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C2134F">
              <w:rPr>
                <w:rFonts w:ascii="Times New Roman" w:hAnsi="Times New Roman" w:cs="Times New Roman"/>
                <w:sz w:val="24"/>
                <w:szCs w:val="24"/>
              </w:rPr>
              <w:t>ств пр</w:t>
            </w:r>
            <w:proofErr w:type="gramEnd"/>
            <w:r w:rsidRPr="00C2134F">
              <w:rPr>
                <w:rFonts w:ascii="Times New Roman" w:hAnsi="Times New Roman" w:cs="Times New Roman"/>
                <w:sz w:val="24"/>
                <w:szCs w:val="24"/>
              </w:rPr>
              <w:t xml:space="preserve">инципалом в соответствии со </w:t>
            </w:r>
            <w:hyperlink r:id="rId27" w:history="1">
              <w:r w:rsidRPr="00C2134F">
                <w:rPr>
                  <w:rStyle w:val="aa"/>
                  <w:rFonts w:ascii="Times New Roman" w:eastAsia="Calibri" w:hAnsi="Times New Roman" w:cs="Times New Roman"/>
                  <w:sz w:val="24"/>
                  <w:szCs w:val="24"/>
                </w:rPr>
                <w:t>статьей 96</w:t>
              </w:r>
            </w:hyperlink>
            <w:r w:rsidRPr="00C2134F">
              <w:rPr>
                <w:rFonts w:ascii="Times New Roman" w:hAnsi="Times New Roman" w:cs="Times New Roman"/>
                <w:sz w:val="24"/>
                <w:szCs w:val="24"/>
              </w:rPr>
              <w:t xml:space="preserve"> Федерального закона № 44-ФЗ;</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подлежащей </w:t>
            </w:r>
            <w:r w:rsidRPr="00C2134F">
              <w:rPr>
                <w:rFonts w:ascii="Times New Roman" w:hAnsi="Times New Roman" w:cs="Times New Roman"/>
                <w:sz w:val="24"/>
                <w:szCs w:val="24"/>
              </w:rPr>
              <w:lastRenderedPageBreak/>
              <w:t>уплате, за каждый календарный день просрочки;</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 xml:space="preserve">7) установленный Правительством Российской Федерации </w:t>
            </w:r>
            <w:hyperlink r:id="rId28" w:history="1">
              <w:r w:rsidRPr="00C2134F">
                <w:rPr>
                  <w:rStyle w:val="aa"/>
                  <w:rFonts w:ascii="Times New Roman" w:eastAsia="Calibri" w:hAnsi="Times New Roman" w:cs="Times New Roman"/>
                  <w:sz w:val="24"/>
                  <w:szCs w:val="24"/>
                </w:rPr>
                <w:t>перечень</w:t>
              </w:r>
            </w:hyperlink>
            <w:r w:rsidRPr="00C2134F">
              <w:rPr>
                <w:rFonts w:ascii="Times New Roman" w:hAnsi="Times New Roman" w:cs="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w:t>
            </w: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 xml:space="preserve"> Постановлением Правительства РФ от 12 апреля 2018 г. № 440 «О требованиях к банкам, которые вправе выдавать банковские гарантии для обеспечения заявок и исполнения контрактов».</w:t>
            </w:r>
          </w:p>
          <w:p w:rsidR="00B66BCE" w:rsidRPr="00C2134F" w:rsidRDefault="00B66BCE" w:rsidP="00B66BCE">
            <w:pPr>
              <w:pStyle w:val="ConsPlusNormal"/>
              <w:jc w:val="both"/>
              <w:rPr>
                <w:rFonts w:ascii="Times New Roman" w:hAnsi="Times New Roman" w:cs="Times New Roman"/>
                <w:sz w:val="24"/>
                <w:szCs w:val="24"/>
                <w:u w:val="single"/>
              </w:rPr>
            </w:pPr>
          </w:p>
          <w:p w:rsidR="00B66BCE" w:rsidRPr="00C2134F" w:rsidRDefault="00B66BCE" w:rsidP="00B66BCE">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 xml:space="preserve">     </w:t>
            </w:r>
            <w:proofErr w:type="gramStart"/>
            <w:r w:rsidRPr="00C2134F">
              <w:rPr>
                <w:rFonts w:ascii="Times New Roman" w:hAnsi="Times New Roman" w:cs="Times New Roman"/>
                <w:sz w:val="24"/>
                <w:szCs w:val="24"/>
              </w:rPr>
              <w:t>Банковская гарантия должна соответствовать дополнительным требованиям, установленным постановлением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B66BCE" w:rsidRPr="00E01D2D" w:rsidRDefault="00B66BCE" w:rsidP="00B66BCE">
            <w:pPr>
              <w:widowControl w:val="0"/>
              <w:autoSpaceDE w:val="0"/>
              <w:autoSpaceDN w:val="0"/>
              <w:adjustRightInd w:val="0"/>
              <w:spacing w:after="0" w:line="240" w:lineRule="auto"/>
              <w:jc w:val="both"/>
              <w:rPr>
                <w:rFonts w:ascii="Times New Roman" w:hAnsi="Times New Roman"/>
                <w:sz w:val="24"/>
                <w:szCs w:val="24"/>
              </w:rPr>
            </w:pPr>
            <w:r w:rsidRPr="00E01D2D">
              <w:rPr>
                <w:rFonts w:ascii="Times New Roman" w:hAnsi="Times New Roman"/>
                <w:sz w:val="24"/>
                <w:szCs w:val="24"/>
              </w:rPr>
              <w:t xml:space="preserve">Срок действия безотзывной банковской гарантии, выданной банком, должен превышать срок действия контракта не менее чем на один месяц. </w:t>
            </w:r>
          </w:p>
          <w:p w:rsidR="00B66BCE" w:rsidRPr="00C2134F" w:rsidRDefault="00B66BCE" w:rsidP="00B66BCE">
            <w:pPr>
              <w:autoSpaceDE w:val="0"/>
              <w:autoSpaceDN w:val="0"/>
              <w:adjustRightInd w:val="0"/>
              <w:spacing w:after="0" w:line="240" w:lineRule="auto"/>
              <w:jc w:val="both"/>
              <w:rPr>
                <w:rFonts w:ascii="Times New Roman" w:hAnsi="Times New Roman" w:cs="Times New Roman"/>
                <w:sz w:val="24"/>
                <w:szCs w:val="24"/>
              </w:rPr>
            </w:pPr>
          </w:p>
          <w:p w:rsidR="00B66BCE" w:rsidRPr="003D14E5" w:rsidRDefault="00B66BCE" w:rsidP="00B66BCE">
            <w:pPr>
              <w:widowControl w:val="0"/>
              <w:autoSpaceDE w:val="0"/>
              <w:autoSpaceDN w:val="0"/>
              <w:adjustRightInd w:val="0"/>
              <w:spacing w:after="0" w:line="240" w:lineRule="auto"/>
              <w:jc w:val="both"/>
              <w:rPr>
                <w:rFonts w:ascii="Times New Roman" w:hAnsi="Times New Roman"/>
                <w:bCs/>
                <w:sz w:val="24"/>
                <w:szCs w:val="24"/>
              </w:rPr>
            </w:pPr>
            <w:r w:rsidRPr="00971FBD">
              <w:rPr>
                <w:rFonts w:ascii="Times New Roman" w:hAnsi="Times New Roman"/>
                <w:b/>
                <w:sz w:val="24"/>
                <w:szCs w:val="24"/>
              </w:rPr>
              <w:t>Платежные реквизиты для перечисления денежных сре</w:t>
            </w:r>
            <w:proofErr w:type="gramStart"/>
            <w:r w:rsidRPr="00971FBD">
              <w:rPr>
                <w:rFonts w:ascii="Times New Roman" w:hAnsi="Times New Roman"/>
                <w:b/>
                <w:sz w:val="24"/>
                <w:szCs w:val="24"/>
              </w:rPr>
              <w:t xml:space="preserve">дств </w:t>
            </w:r>
            <w:r w:rsidRPr="00971FBD">
              <w:rPr>
                <w:rFonts w:ascii="Times New Roman" w:hAnsi="Times New Roman"/>
                <w:sz w:val="24"/>
                <w:szCs w:val="24"/>
              </w:rPr>
              <w:t>дл</w:t>
            </w:r>
            <w:proofErr w:type="gramEnd"/>
            <w:r w:rsidRPr="00971FBD">
              <w:rPr>
                <w:rFonts w:ascii="Times New Roman" w:hAnsi="Times New Roman"/>
                <w:sz w:val="24"/>
                <w:szCs w:val="24"/>
              </w:rPr>
              <w:t>я обеспечения исполнения контракта</w:t>
            </w:r>
            <w:r>
              <w:rPr>
                <w:rFonts w:ascii="Times New Roman" w:hAnsi="Times New Roman"/>
                <w:sz w:val="24"/>
                <w:szCs w:val="24"/>
              </w:rPr>
              <w:t>:</w:t>
            </w:r>
            <w:r w:rsidRPr="00971FBD">
              <w:rPr>
                <w:rFonts w:ascii="Times New Roman" w:hAnsi="Times New Roman"/>
                <w:sz w:val="24"/>
                <w:szCs w:val="24"/>
              </w:rPr>
              <w:t xml:space="preserve"> </w:t>
            </w:r>
          </w:p>
          <w:p w:rsidR="00B66BCE" w:rsidRPr="00994123" w:rsidRDefault="00B66BCE" w:rsidP="00B66BCE">
            <w:pPr>
              <w:pStyle w:val="af"/>
              <w:ind w:right="113"/>
              <w:rPr>
                <w:rFonts w:ascii="Times New Roman" w:hAnsi="Times New Roman"/>
                <w:sz w:val="24"/>
                <w:szCs w:val="24"/>
              </w:rPr>
            </w:pPr>
            <w:r w:rsidRPr="00994123">
              <w:rPr>
                <w:rFonts w:ascii="Times New Roman" w:hAnsi="Times New Roman"/>
                <w:sz w:val="24"/>
                <w:szCs w:val="24"/>
              </w:rPr>
              <w:t>Банк: РКЦ г. Череповца</w:t>
            </w:r>
            <w:r>
              <w:rPr>
                <w:rFonts w:ascii="Times New Roman" w:hAnsi="Times New Roman"/>
                <w:sz w:val="24"/>
                <w:szCs w:val="24"/>
              </w:rPr>
              <w:t xml:space="preserve"> </w:t>
            </w:r>
            <w:r w:rsidRPr="00994123">
              <w:rPr>
                <w:rFonts w:ascii="Times New Roman" w:hAnsi="Times New Roman"/>
                <w:sz w:val="24"/>
                <w:szCs w:val="24"/>
              </w:rPr>
              <w:t>БИК 041946000</w:t>
            </w:r>
          </w:p>
          <w:p w:rsidR="00B66BCE" w:rsidRPr="00994123" w:rsidRDefault="00B66BCE" w:rsidP="00B66BCE">
            <w:pPr>
              <w:pStyle w:val="af"/>
              <w:ind w:right="113"/>
              <w:rPr>
                <w:rFonts w:ascii="Times New Roman" w:hAnsi="Times New Roman"/>
                <w:sz w:val="24"/>
                <w:szCs w:val="24"/>
              </w:rPr>
            </w:pPr>
            <w:proofErr w:type="gramStart"/>
            <w:r w:rsidRPr="00994123">
              <w:rPr>
                <w:rFonts w:ascii="Times New Roman" w:hAnsi="Times New Roman"/>
                <w:sz w:val="24"/>
                <w:szCs w:val="24"/>
              </w:rPr>
              <w:t>р</w:t>
            </w:r>
            <w:proofErr w:type="gramEnd"/>
            <w:r w:rsidRPr="00994123">
              <w:rPr>
                <w:rFonts w:ascii="Times New Roman" w:hAnsi="Times New Roman"/>
                <w:sz w:val="24"/>
                <w:szCs w:val="24"/>
              </w:rPr>
              <w:t>/</w:t>
            </w:r>
            <w:proofErr w:type="spellStart"/>
            <w:r w:rsidRPr="00994123">
              <w:rPr>
                <w:rFonts w:ascii="Times New Roman" w:hAnsi="Times New Roman"/>
                <w:sz w:val="24"/>
                <w:szCs w:val="24"/>
              </w:rPr>
              <w:t>сч</w:t>
            </w:r>
            <w:proofErr w:type="spellEnd"/>
            <w:r w:rsidRPr="00994123">
              <w:rPr>
                <w:rFonts w:ascii="Times New Roman" w:hAnsi="Times New Roman"/>
                <w:sz w:val="24"/>
                <w:szCs w:val="24"/>
              </w:rPr>
              <w:t xml:space="preserve"> 40302810140305019049</w:t>
            </w:r>
          </w:p>
          <w:p w:rsidR="00B66BCE" w:rsidRPr="00994123" w:rsidRDefault="00B66BCE" w:rsidP="00B66BCE">
            <w:pPr>
              <w:pStyle w:val="af"/>
              <w:ind w:right="113"/>
              <w:rPr>
                <w:rFonts w:ascii="Times New Roman" w:hAnsi="Times New Roman"/>
                <w:sz w:val="24"/>
                <w:szCs w:val="24"/>
              </w:rPr>
            </w:pPr>
            <w:r w:rsidRPr="00994123">
              <w:rPr>
                <w:rFonts w:ascii="Times New Roman" w:hAnsi="Times New Roman"/>
                <w:sz w:val="24"/>
                <w:szCs w:val="24"/>
              </w:rPr>
              <w:t>Получатель –</w:t>
            </w:r>
            <w:r>
              <w:rPr>
                <w:rFonts w:ascii="Times New Roman" w:hAnsi="Times New Roman"/>
                <w:sz w:val="24"/>
                <w:szCs w:val="24"/>
              </w:rPr>
              <w:t xml:space="preserve"> </w:t>
            </w:r>
            <w:r w:rsidRPr="007E69CE">
              <w:rPr>
                <w:rFonts w:ascii="Times New Roman" w:hAnsi="Times New Roman"/>
                <w:bCs/>
                <w:sz w:val="24"/>
                <w:szCs w:val="24"/>
              </w:rPr>
              <w:t>Департамент финансов Вологод</w:t>
            </w:r>
            <w:r w:rsidR="00583F3B">
              <w:rPr>
                <w:rFonts w:ascii="Times New Roman" w:hAnsi="Times New Roman"/>
                <w:bCs/>
                <w:sz w:val="24"/>
                <w:szCs w:val="24"/>
              </w:rPr>
              <w:t>ской области  (</w:t>
            </w:r>
            <w:proofErr w:type="spellStart"/>
            <w:r w:rsidR="00583F3B">
              <w:rPr>
                <w:rFonts w:ascii="Times New Roman" w:hAnsi="Times New Roman"/>
                <w:bCs/>
                <w:sz w:val="24"/>
                <w:szCs w:val="24"/>
              </w:rPr>
              <w:t>Финупр</w:t>
            </w:r>
            <w:proofErr w:type="spellEnd"/>
            <w:r w:rsidR="00583F3B">
              <w:rPr>
                <w:rFonts w:ascii="Times New Roman" w:hAnsi="Times New Roman"/>
                <w:bCs/>
                <w:sz w:val="24"/>
                <w:szCs w:val="24"/>
              </w:rPr>
              <w:t xml:space="preserve">/МКУ «ЦОУ </w:t>
            </w:r>
            <w:r w:rsidRPr="007E69CE">
              <w:rPr>
                <w:rFonts w:ascii="Times New Roman" w:hAnsi="Times New Roman"/>
                <w:bCs/>
                <w:sz w:val="24"/>
                <w:szCs w:val="24"/>
              </w:rPr>
              <w:t>Образование»,</w:t>
            </w:r>
            <w:r w:rsidRPr="00994123">
              <w:rPr>
                <w:rFonts w:ascii="Times New Roman" w:hAnsi="Times New Roman"/>
                <w:sz w:val="24"/>
                <w:szCs w:val="24"/>
              </w:rPr>
              <w:t xml:space="preserve"> </w:t>
            </w:r>
            <w:proofErr w:type="spellStart"/>
            <w:r w:rsidRPr="00994123">
              <w:rPr>
                <w:rFonts w:ascii="Times New Roman" w:hAnsi="Times New Roman"/>
                <w:sz w:val="24"/>
                <w:szCs w:val="24"/>
              </w:rPr>
              <w:t>л.сч</w:t>
            </w:r>
            <w:proofErr w:type="spellEnd"/>
            <w:r w:rsidRPr="00994123">
              <w:rPr>
                <w:rFonts w:ascii="Times New Roman" w:hAnsi="Times New Roman"/>
                <w:sz w:val="24"/>
                <w:szCs w:val="24"/>
              </w:rPr>
              <w:t>. 805.30.002.3)</w:t>
            </w:r>
          </w:p>
          <w:p w:rsidR="00B66BCE" w:rsidRPr="00994123" w:rsidRDefault="00B66BCE" w:rsidP="00B66BCE">
            <w:pPr>
              <w:pStyle w:val="af"/>
              <w:ind w:right="113"/>
              <w:rPr>
                <w:rFonts w:ascii="Times New Roman" w:hAnsi="Times New Roman"/>
                <w:sz w:val="24"/>
                <w:szCs w:val="24"/>
              </w:rPr>
            </w:pPr>
            <w:r w:rsidRPr="00994123">
              <w:rPr>
                <w:rFonts w:ascii="Times New Roman" w:hAnsi="Times New Roman"/>
                <w:sz w:val="24"/>
                <w:szCs w:val="24"/>
              </w:rPr>
              <w:t>КБК 80500000000000000000</w:t>
            </w:r>
            <w:r>
              <w:rPr>
                <w:rFonts w:ascii="Times New Roman" w:hAnsi="Times New Roman"/>
                <w:sz w:val="24"/>
                <w:szCs w:val="24"/>
              </w:rPr>
              <w:t xml:space="preserve"> </w:t>
            </w:r>
            <w:r w:rsidRPr="00994123">
              <w:rPr>
                <w:rFonts w:ascii="Times New Roman" w:hAnsi="Times New Roman"/>
                <w:sz w:val="24"/>
                <w:szCs w:val="24"/>
              </w:rPr>
              <w:t>Тип средств 040000</w:t>
            </w:r>
          </w:p>
          <w:p w:rsidR="00B66BCE" w:rsidRPr="006E7FA0" w:rsidRDefault="00B66BCE" w:rsidP="00B66BCE">
            <w:pPr>
              <w:pStyle w:val="af"/>
              <w:ind w:right="113"/>
              <w:rPr>
                <w:rFonts w:ascii="Times New Roman" w:eastAsia="Times New Roman" w:hAnsi="Times New Roman"/>
                <w:color w:val="000000"/>
                <w:sz w:val="24"/>
                <w:szCs w:val="24"/>
                <w:lang w:eastAsia="ru-RU"/>
              </w:rPr>
            </w:pPr>
            <w:r w:rsidRPr="00C838C9">
              <w:rPr>
                <w:rFonts w:ascii="Times New Roman" w:eastAsia="Times New Roman" w:hAnsi="Times New Roman"/>
                <w:color w:val="000000"/>
                <w:sz w:val="24"/>
                <w:szCs w:val="24"/>
                <w:lang w:eastAsia="ru-RU"/>
              </w:rPr>
              <w:t>ИНН 3528080320 КПП 352801001</w:t>
            </w:r>
            <w:r w:rsidRPr="009C09F0">
              <w:rPr>
                <w:rFonts w:ascii="Times New Roman" w:hAnsi="Times New Roman"/>
                <w:sz w:val="24"/>
                <w:szCs w:val="24"/>
              </w:rPr>
              <w:t>.</w:t>
            </w:r>
          </w:p>
          <w:p w:rsidR="00B66BCE" w:rsidRDefault="00B66BCE" w:rsidP="00B66BCE">
            <w:pPr>
              <w:widowControl w:val="0"/>
              <w:autoSpaceDE w:val="0"/>
              <w:autoSpaceDN w:val="0"/>
              <w:adjustRightInd w:val="0"/>
              <w:spacing w:after="0" w:line="240" w:lineRule="auto"/>
              <w:jc w:val="both"/>
              <w:rPr>
                <w:rFonts w:ascii="Times New Roman" w:hAnsi="Times New Roman"/>
                <w:sz w:val="24"/>
                <w:szCs w:val="24"/>
              </w:rPr>
            </w:pPr>
          </w:p>
          <w:p w:rsidR="00B66BCE" w:rsidRDefault="00B66BCE" w:rsidP="00B66B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платежном поручении в поле «Назначение платежа» указывается предмет контракта и номер извещения об осуществлении закупки.</w:t>
            </w:r>
          </w:p>
          <w:p w:rsidR="00B66BCE" w:rsidRPr="00C2134F" w:rsidRDefault="00B66BCE" w:rsidP="00B66BCE">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B66BCE" w:rsidRPr="00C2134F" w:rsidRDefault="00B66BCE" w:rsidP="00B66BCE">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C2134F">
              <w:rPr>
                <w:rFonts w:ascii="Times New Roman" w:hAnsi="Times New Roman" w:cs="Times New Roman"/>
                <w:sz w:val="24"/>
                <w:szCs w:val="24"/>
                <w:shd w:val="clear" w:color="auto" w:fill="FFFFFF"/>
              </w:rPr>
              <w:t xml:space="preserve">В ходе исполнения контракта поставщик (подрядчик, исполнитель) вправе изменить способ обеспечения </w:t>
            </w:r>
            <w:r w:rsidRPr="00C2134F">
              <w:rPr>
                <w:rFonts w:ascii="Times New Roman" w:hAnsi="Times New Roman" w:cs="Times New Roman"/>
                <w:sz w:val="24"/>
                <w:szCs w:val="24"/>
                <w:shd w:val="clear" w:color="auto" w:fill="FFFFFF"/>
              </w:rPr>
              <w:lastRenderedPageBreak/>
              <w:t>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9" w:anchor="/document/70353464/entry/9672" w:history="1">
              <w:r w:rsidRPr="00C2134F">
                <w:rPr>
                  <w:rStyle w:val="aa"/>
                  <w:rFonts w:ascii="Times New Roman" w:hAnsi="Times New Roman" w:cs="Times New Roman"/>
                  <w:sz w:val="24"/>
                  <w:szCs w:val="24"/>
                  <w:shd w:val="clear" w:color="auto" w:fill="FFFFFF"/>
                </w:rPr>
                <w:t>частями 7.2</w:t>
              </w:r>
            </w:hyperlink>
            <w:r w:rsidRPr="00C2134F">
              <w:rPr>
                <w:rFonts w:ascii="Times New Roman" w:hAnsi="Times New Roman" w:cs="Times New Roman"/>
                <w:sz w:val="24"/>
                <w:szCs w:val="24"/>
                <w:shd w:val="clear" w:color="auto" w:fill="FFFFFF"/>
              </w:rPr>
              <w:t> и </w:t>
            </w:r>
            <w:hyperlink r:id="rId30" w:anchor="/document/70353464/entry/9673" w:history="1">
              <w:r w:rsidRPr="00C2134F">
                <w:rPr>
                  <w:rStyle w:val="aa"/>
                  <w:rFonts w:ascii="Times New Roman" w:hAnsi="Times New Roman" w:cs="Times New Roman"/>
                  <w:sz w:val="24"/>
                  <w:szCs w:val="24"/>
                  <w:shd w:val="clear" w:color="auto" w:fill="FFFFFF"/>
                </w:rPr>
                <w:t>7.3</w:t>
              </w:r>
            </w:hyperlink>
            <w:r w:rsidRPr="00C2134F">
              <w:rPr>
                <w:rFonts w:ascii="Times New Roman" w:hAnsi="Times New Roman" w:cs="Times New Roman"/>
                <w:sz w:val="24"/>
                <w:szCs w:val="24"/>
                <w:shd w:val="clear" w:color="auto" w:fill="FFFFFF"/>
              </w:rPr>
              <w:t xml:space="preserve">  статьи 96 </w:t>
            </w:r>
            <w:r w:rsidRPr="00C2134F">
              <w:rPr>
                <w:rFonts w:ascii="Times New Roman" w:hAnsi="Times New Roman" w:cs="Times New Roman"/>
                <w:sz w:val="24"/>
                <w:szCs w:val="24"/>
              </w:rPr>
              <w:t>Федерального закона № 44-ФЗ</w:t>
            </w:r>
            <w:r w:rsidRPr="00C2134F">
              <w:rPr>
                <w:rFonts w:ascii="Times New Roman" w:hAnsi="Times New Roman" w:cs="Times New Roman"/>
                <w:sz w:val="24"/>
                <w:szCs w:val="24"/>
                <w:shd w:val="clear" w:color="auto" w:fill="FFFFFF"/>
              </w:rPr>
              <w:t xml:space="preserve">.  </w:t>
            </w:r>
          </w:p>
          <w:p w:rsidR="00AA0F6B" w:rsidRPr="00C2134F" w:rsidRDefault="00B66BCE" w:rsidP="0006516A">
            <w:pPr>
              <w:pStyle w:val="ConsPlusNormal"/>
              <w:jc w:val="both"/>
              <w:rPr>
                <w:rFonts w:ascii="Times New Roman" w:hAnsi="Times New Roman" w:cs="Times New Roman"/>
                <w:sz w:val="24"/>
                <w:szCs w:val="24"/>
              </w:rPr>
            </w:pPr>
            <w:r>
              <w:rPr>
                <w:rFonts w:ascii="Times New Roman" w:hAnsi="Times New Roman" w:cs="Times New Roman"/>
                <w:sz w:val="24"/>
                <w:szCs w:val="24"/>
              </w:rPr>
              <w:t>Заказчик</w:t>
            </w:r>
            <w:r w:rsidR="00AA0F6B" w:rsidRPr="00C2134F">
              <w:rPr>
                <w:rFonts w:ascii="Times New Roman" w:hAnsi="Times New Roman" w:cs="Times New Roman"/>
                <w:sz w:val="24"/>
                <w:szCs w:val="24"/>
              </w:rPr>
              <w:t xml:space="preserve"> в качестве обеспечения исполнения контрактов принима</w:t>
            </w:r>
            <w:r>
              <w:rPr>
                <w:rFonts w:ascii="Times New Roman" w:hAnsi="Times New Roman" w:cs="Times New Roman"/>
                <w:sz w:val="24"/>
                <w:szCs w:val="24"/>
              </w:rPr>
              <w:t>ет</w:t>
            </w:r>
            <w:r w:rsidR="00AA0F6B" w:rsidRPr="00C2134F">
              <w:rPr>
                <w:rFonts w:ascii="Times New Roman" w:hAnsi="Times New Roman" w:cs="Times New Roman"/>
                <w:sz w:val="24"/>
                <w:szCs w:val="24"/>
              </w:rPr>
              <w:t xml:space="preserve"> банковские гарантии, выданные банками, соответствующими требованиям, установленным</w:t>
            </w:r>
          </w:p>
          <w:p w:rsidR="00AA0F6B" w:rsidRDefault="00AA0F6B" w:rsidP="00583F3B">
            <w:pPr>
              <w:pStyle w:val="ConsPlusNormal"/>
              <w:jc w:val="both"/>
              <w:rPr>
                <w:rFonts w:ascii="Times New Roman" w:hAnsi="Times New Roman" w:cs="Times New Roman"/>
                <w:sz w:val="24"/>
                <w:szCs w:val="24"/>
              </w:rPr>
            </w:pPr>
            <w:r w:rsidRPr="00C2134F">
              <w:rPr>
                <w:rFonts w:ascii="Times New Roman" w:hAnsi="Times New Roman" w:cs="Times New Roman"/>
                <w:sz w:val="24"/>
                <w:szCs w:val="24"/>
              </w:rPr>
              <w:t xml:space="preserve"> Постановлением Правительства РФ от 12 апреля 2018 г. № 440 «О требованиях к банкам, которые вправе выдавать банковские гарантии для обеспечения з</w:t>
            </w:r>
            <w:r w:rsidR="00583F3B">
              <w:rPr>
                <w:rFonts w:ascii="Times New Roman" w:hAnsi="Times New Roman" w:cs="Times New Roman"/>
                <w:sz w:val="24"/>
                <w:szCs w:val="24"/>
              </w:rPr>
              <w:t>аявок и исполнения контрактов».</w:t>
            </w:r>
          </w:p>
          <w:p w:rsidR="00583F3B" w:rsidRPr="00583F3B" w:rsidRDefault="00583F3B" w:rsidP="00583F3B">
            <w:pPr>
              <w:pStyle w:val="ConsPlusNormal"/>
              <w:jc w:val="both"/>
              <w:rPr>
                <w:rFonts w:ascii="Times New Roman" w:hAnsi="Times New Roman" w:cs="Times New Roman"/>
                <w:sz w:val="24"/>
                <w:szCs w:val="24"/>
              </w:rPr>
            </w:pPr>
          </w:p>
          <w:p w:rsidR="00AA0F6B" w:rsidRDefault="00AA0F6B" w:rsidP="0006516A">
            <w:pPr>
              <w:pStyle w:val="ConsPlusNormal"/>
              <w:jc w:val="both"/>
              <w:rPr>
                <w:rFonts w:ascii="Times New Roman" w:hAnsi="Times New Roman" w:cs="Times New Roman"/>
                <w:b/>
                <w:sz w:val="24"/>
                <w:szCs w:val="24"/>
              </w:rPr>
            </w:pPr>
            <w:r w:rsidRPr="00C2134F">
              <w:rPr>
                <w:rFonts w:ascii="Times New Roman" w:hAnsi="Times New Roman" w:cs="Times New Roman"/>
                <w:b/>
                <w:sz w:val="24"/>
                <w:szCs w:val="24"/>
              </w:rPr>
              <w:t>В случае</w:t>
            </w:r>
            <w:proofErr w:type="gramStart"/>
            <w:r w:rsidRPr="00C2134F">
              <w:rPr>
                <w:rFonts w:ascii="Times New Roman" w:hAnsi="Times New Roman" w:cs="Times New Roman"/>
                <w:b/>
                <w:sz w:val="24"/>
                <w:szCs w:val="24"/>
              </w:rPr>
              <w:t>,</w:t>
            </w:r>
            <w:proofErr w:type="gramEnd"/>
            <w:r w:rsidRPr="00C2134F">
              <w:rPr>
                <w:rFonts w:ascii="Times New Roman" w:hAnsi="Times New Roman" w:cs="Times New Roman"/>
                <w:b/>
                <w:sz w:val="24"/>
                <w:szCs w:val="24"/>
              </w:rPr>
              <w:t xml:space="preserve">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EB3CE7" w:rsidRDefault="00EB3CE7" w:rsidP="00EB3CE7">
            <w:pPr>
              <w:widowControl w:val="0"/>
              <w:autoSpaceDE w:val="0"/>
              <w:autoSpaceDN w:val="0"/>
              <w:adjustRightInd w:val="0"/>
              <w:spacing w:after="0" w:line="240" w:lineRule="auto"/>
              <w:jc w:val="both"/>
              <w:rPr>
                <w:rFonts w:ascii="Times New Roman" w:hAnsi="Times New Roman"/>
                <w:sz w:val="24"/>
                <w:szCs w:val="24"/>
                <w:shd w:val="clear" w:color="auto" w:fill="FFFFFF"/>
              </w:rPr>
            </w:pPr>
          </w:p>
          <w:p w:rsidR="00EB3CE7" w:rsidRPr="006F0854" w:rsidRDefault="00EB3CE7" w:rsidP="006F085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83F3B">
              <w:rPr>
                <w:rFonts w:ascii="Times New Roman" w:hAnsi="Times New Roman" w:cs="Times New Roman"/>
                <w:sz w:val="24"/>
                <w:szCs w:val="24"/>
              </w:rPr>
              <w:t xml:space="preserve">В соответствии с ч. 8.1 ст. 96 Федерального закона участник закупки, с которым заключается Контракт, </w:t>
            </w:r>
            <w:r w:rsidRPr="00583F3B">
              <w:rPr>
                <w:rFonts w:ascii="Times New Roman" w:hAnsi="Times New Roman" w:cs="Times New Roman"/>
                <w:b/>
                <w:sz w:val="24"/>
                <w:szCs w:val="24"/>
              </w:rPr>
              <w:t xml:space="preserve">освобождается от предоставления обеспечения исполнения Контракта, </w:t>
            </w:r>
            <w:r w:rsidRPr="00583F3B">
              <w:rPr>
                <w:rFonts w:ascii="Times New Roman" w:hAnsi="Times New Roman" w:cs="Times New Roman"/>
                <w:color w:val="22272F"/>
                <w:sz w:val="24"/>
                <w:szCs w:val="24"/>
                <w:shd w:val="clear" w:color="auto" w:fill="FFFFFF"/>
              </w:rPr>
              <w:t>в том числе с учетом положений </w:t>
            </w:r>
            <w:hyperlink r:id="rId31" w:anchor="/document/70353464/entry/37" w:history="1">
              <w:r w:rsidRPr="00583F3B">
                <w:rPr>
                  <w:rStyle w:val="aa"/>
                  <w:rFonts w:ascii="Times New Roman" w:hAnsi="Times New Roman" w:cs="Times New Roman"/>
                  <w:color w:val="551A8B"/>
                  <w:sz w:val="24"/>
                  <w:szCs w:val="24"/>
                  <w:shd w:val="clear" w:color="auto" w:fill="FFFFFF"/>
                </w:rPr>
                <w:t>статьи 37</w:t>
              </w:r>
            </w:hyperlink>
            <w:r w:rsidRPr="00583F3B">
              <w:rPr>
                <w:rFonts w:ascii="Times New Roman" w:hAnsi="Times New Roman" w:cs="Times New Roman"/>
                <w:color w:val="22272F"/>
                <w:sz w:val="24"/>
                <w:szCs w:val="24"/>
                <w:shd w:val="clear" w:color="auto" w:fill="FFFFFF"/>
              </w:rPr>
              <w:t xml:space="preserve">  </w:t>
            </w:r>
            <w:r w:rsidRPr="00583F3B">
              <w:rPr>
                <w:rFonts w:ascii="Times New Roman" w:hAnsi="Times New Roman" w:cs="Times New Roman"/>
                <w:sz w:val="24"/>
                <w:szCs w:val="24"/>
              </w:rPr>
              <w:t>Федерального закона № 44-ФЗ</w:t>
            </w:r>
            <w:r w:rsidRPr="00583F3B">
              <w:rPr>
                <w:rFonts w:ascii="Times New Roman" w:hAnsi="Times New Roman" w:cs="Times New Roman"/>
                <w:color w:val="22272F"/>
                <w:sz w:val="24"/>
                <w:szCs w:val="24"/>
                <w:shd w:val="clear" w:color="auto" w:fill="FFFFFF"/>
              </w:rPr>
              <w:t>, </w:t>
            </w:r>
            <w:r w:rsidRPr="00583F3B">
              <w:rPr>
                <w:rFonts w:ascii="Times New Roman" w:hAnsi="Times New Roman" w:cs="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583F3B">
              <w:rPr>
                <w:rFonts w:ascii="Times New Roman" w:hAnsi="Times New Roman" w:cs="Times New Roman"/>
                <w:sz w:val="24"/>
                <w:szCs w:val="24"/>
              </w:rPr>
              <w:t xml:space="preserve">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583F3B">
              <w:rPr>
                <w:rFonts w:ascii="Times New Roman" w:hAnsi="Times New Roman" w:cs="Times New Roman"/>
                <w:sz w:val="24"/>
                <w:szCs w:val="24"/>
              </w:rPr>
              <w:t>менее начальной</w:t>
            </w:r>
            <w:proofErr w:type="gramEnd"/>
            <w:r w:rsidRPr="00583F3B">
              <w:rPr>
                <w:rFonts w:ascii="Times New Roman" w:hAnsi="Times New Roman" w:cs="Times New Roman"/>
                <w:sz w:val="24"/>
                <w:szCs w:val="24"/>
              </w:rPr>
              <w:t xml:space="preserve"> (максимальной) цены Контракта, указанной в извещении о проведении настоящей закупки и документации о закупке.</w:t>
            </w: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p>
          <w:p w:rsidR="00AA0F6B"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Поставщик в качестве способа обеспечения исполнения обязательств по контракту выбрал внесение денежных средств и исполнил взятые на себя по контракту обязательства надлежащим образом, возврат денежных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оизводится после выполнения работ по контракту в течение пятнадцати дней за вычетом пени и штрафов по контракту.</w:t>
            </w:r>
          </w:p>
          <w:p w:rsidR="00AA0F6B"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ч. 30 ст. 34 Федерального закона </w:t>
            </w:r>
            <w:r>
              <w:rPr>
                <w:rFonts w:ascii="Times New Roman" w:hAnsi="Times New Roman"/>
                <w:sz w:val="24"/>
                <w:szCs w:val="24"/>
              </w:rPr>
              <w:t>от 05.04.2013 № 44-ФЗ</w:t>
            </w:r>
            <w:r>
              <w:rPr>
                <w:rFonts w:ascii="Times New Roman" w:hAnsi="Times New Roman" w:cs="Times New Roman"/>
                <w:sz w:val="24"/>
                <w:szCs w:val="24"/>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w:t>
            </w:r>
            <w:r>
              <w:rPr>
                <w:rFonts w:ascii="Times New Roman" w:hAnsi="Times New Roman" w:cs="Times New Roman"/>
                <w:sz w:val="24"/>
                <w:szCs w:val="24"/>
              </w:rPr>
              <w:lastRenderedPageBreak/>
              <w:t>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Pr>
                <w:rFonts w:ascii="Times New Roman" w:hAnsi="Times New Roman" w:cs="Times New Roman"/>
                <w:sz w:val="24"/>
                <w:szCs w:val="24"/>
              </w:rPr>
              <w:t xml:space="preserve"> Размер такого обеспечения может быть уменьшен в порядке и случаях, которые предусмотрены ч. 7, 7.1, 7.2 и 7.3 ст. 96 Федерального закона. За каждый день просрочки исполнения подрядчиком данного обязательства начисляется пеня в размере, определенном в порядке, установленном в соответствии с ч. 7 ст. 34 Федерального закона.</w:t>
            </w:r>
          </w:p>
        </w:tc>
      </w:tr>
      <w:tr w:rsidR="00AA0F6B" w:rsidRPr="00C2134F" w:rsidTr="0044556A">
        <w:trPr>
          <w:trHeight w:val="841"/>
          <w:tblCellSpacing w:w="5" w:type="nil"/>
        </w:trPr>
        <w:tc>
          <w:tcPr>
            <w:tcW w:w="567" w:type="dxa"/>
          </w:tcPr>
          <w:p w:rsidR="00AA0F6B" w:rsidRPr="00C2134F" w:rsidRDefault="00AA0F6B"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lastRenderedPageBreak/>
              <w:t>3</w:t>
            </w:r>
            <w:r w:rsidR="00E04A10">
              <w:rPr>
                <w:rFonts w:ascii="Times New Roman" w:hAnsi="Times New Roman" w:cs="Times New Roman"/>
                <w:b/>
                <w:bCs/>
                <w:sz w:val="24"/>
                <w:szCs w:val="24"/>
              </w:rPr>
              <w:t>5</w:t>
            </w:r>
          </w:p>
        </w:tc>
        <w:tc>
          <w:tcPr>
            <w:tcW w:w="2905" w:type="dxa"/>
            <w:gridSpan w:val="2"/>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Возможность принять решение об одностороннем отказе от исполнения контракта:</w:t>
            </w:r>
          </w:p>
        </w:tc>
        <w:tc>
          <w:tcPr>
            <w:tcW w:w="6293" w:type="dxa"/>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Возможность одностороннего отказа от исполнения контракта предусмотрена проектом контракта </w:t>
            </w:r>
            <w:r w:rsidRPr="00C2134F">
              <w:rPr>
                <w:rFonts w:ascii="Times New Roman" w:eastAsiaTheme="minorHAnsi" w:hAnsi="Times New Roman" w:cs="Times New Roman"/>
                <w:sz w:val="24"/>
                <w:szCs w:val="24"/>
              </w:rPr>
              <w:t xml:space="preserve">в соответствии с положениями </w:t>
            </w:r>
            <w:hyperlink r:id="rId32" w:history="1">
              <w:r w:rsidRPr="00C2134F">
                <w:rPr>
                  <w:rFonts w:ascii="Times New Roman" w:eastAsiaTheme="minorHAnsi" w:hAnsi="Times New Roman" w:cs="Times New Roman"/>
                  <w:sz w:val="24"/>
                  <w:szCs w:val="24"/>
                </w:rPr>
                <w:t>частей 8</w:t>
              </w:r>
            </w:hyperlink>
            <w:r w:rsidRPr="00C2134F">
              <w:rPr>
                <w:rFonts w:ascii="Times New Roman" w:eastAsiaTheme="minorHAnsi" w:hAnsi="Times New Roman" w:cs="Times New Roman"/>
                <w:sz w:val="24"/>
                <w:szCs w:val="24"/>
              </w:rPr>
              <w:t xml:space="preserve"> - </w:t>
            </w:r>
            <w:hyperlink r:id="rId33" w:history="1">
              <w:r w:rsidRPr="00C2134F">
                <w:rPr>
                  <w:rFonts w:ascii="Times New Roman" w:hAnsi="Times New Roman" w:cs="Times New Roman"/>
                  <w:sz w:val="24"/>
                  <w:szCs w:val="24"/>
                </w:rPr>
                <w:t>25 статьи 95</w:t>
              </w:r>
            </w:hyperlink>
            <w:r w:rsidRPr="00C2134F">
              <w:rPr>
                <w:rFonts w:ascii="Times New Roman" w:hAnsi="Times New Roman" w:cs="Times New Roman"/>
                <w:sz w:val="24"/>
                <w:szCs w:val="24"/>
              </w:rPr>
              <w:t xml:space="preserve"> Федерального закона от 05.04.2013 № 44-ФЗ.</w:t>
            </w:r>
          </w:p>
        </w:tc>
      </w:tr>
      <w:tr w:rsidR="00AA0F6B" w:rsidRPr="00C2134F" w:rsidTr="005D73BD">
        <w:trPr>
          <w:trHeight w:val="263"/>
          <w:tblCellSpacing w:w="5" w:type="nil"/>
        </w:trPr>
        <w:tc>
          <w:tcPr>
            <w:tcW w:w="567" w:type="dxa"/>
          </w:tcPr>
          <w:p w:rsidR="00AA0F6B" w:rsidRPr="00C2134F" w:rsidRDefault="00AA0F6B"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3</w:t>
            </w:r>
            <w:r w:rsidR="00E04A10">
              <w:rPr>
                <w:rFonts w:ascii="Times New Roman" w:hAnsi="Times New Roman" w:cs="Times New Roman"/>
                <w:b/>
                <w:bCs/>
                <w:sz w:val="24"/>
                <w:szCs w:val="24"/>
              </w:rPr>
              <w:t>6</w:t>
            </w:r>
          </w:p>
        </w:tc>
        <w:tc>
          <w:tcPr>
            <w:tcW w:w="2905" w:type="dxa"/>
            <w:gridSpan w:val="2"/>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Возможность изменить условия контракта:</w:t>
            </w:r>
          </w:p>
        </w:tc>
        <w:tc>
          <w:tcPr>
            <w:tcW w:w="6293" w:type="dxa"/>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При исполнении контракта допускаются следующие изменения условий контракта по соглашению сторон: </w:t>
            </w: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bookmarkStart w:id="2" w:name="sub_95111"/>
            <w:r w:rsidRPr="00C2134F">
              <w:rPr>
                <w:rFonts w:ascii="Times New Roman" w:hAnsi="Times New Roman" w:cs="Times New Roman"/>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(подпункт «а» пункта 1 части 1 статьи 95 Федерального закона от 05.04.2013 № 44-ФЗ);</w:t>
            </w:r>
          </w:p>
          <w:bookmarkEnd w:id="2"/>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2134F">
              <w:rPr>
                <w:rFonts w:ascii="Times New Roman" w:hAnsi="Times New Roman" w:cs="Times New Roman"/>
                <w:sz w:val="24"/>
                <w:szCs w:val="24"/>
              </w:rPr>
              <w:t xml:space="preserve">положений </w:t>
            </w:r>
            <w:hyperlink r:id="rId34" w:history="1">
              <w:r w:rsidRPr="00C2134F">
                <w:rPr>
                  <w:rFonts w:ascii="Times New Roman" w:hAnsi="Times New Roman" w:cs="Times New Roman"/>
                  <w:sz w:val="24"/>
                  <w:szCs w:val="24"/>
                </w:rPr>
                <w:t>бюджетного законодательства</w:t>
              </w:r>
            </w:hyperlink>
            <w:r w:rsidRPr="00C2134F">
              <w:rPr>
                <w:rFonts w:ascii="Times New Roman" w:hAnsi="Times New Roman" w:cs="Times New Roman"/>
                <w:sz w:val="24"/>
                <w:szCs w:val="24"/>
              </w:rPr>
              <w:t xml:space="preserve"> Российской Федерации цены контракта</w:t>
            </w:r>
            <w:proofErr w:type="gramEnd"/>
            <w:r w:rsidRPr="00C2134F">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2134F">
              <w:rPr>
                <w:rFonts w:ascii="Times New Roman" w:hAnsi="Times New Roman" w:cs="Times New Roman"/>
                <w:sz w:val="24"/>
                <w:szCs w:val="24"/>
              </w:rPr>
              <w:t>предусмотренных</w:t>
            </w:r>
            <w:proofErr w:type="gramEnd"/>
            <w:r w:rsidRPr="00C2134F">
              <w:rPr>
                <w:rFonts w:ascii="Times New Roman" w:hAnsi="Times New Roman" w:cs="Times New Roman"/>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(подпункт «б» пункта 1 части 1 статьи 95 Федерального закона от 05.04.2013 № 44-ФЗ).</w:t>
            </w: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p>
        </w:tc>
      </w:tr>
      <w:tr w:rsidR="00AA0F6B" w:rsidRPr="00C2134F" w:rsidTr="005D73BD">
        <w:trPr>
          <w:trHeight w:val="70"/>
          <w:tblCellSpacing w:w="5" w:type="nil"/>
        </w:trPr>
        <w:tc>
          <w:tcPr>
            <w:tcW w:w="567" w:type="dxa"/>
          </w:tcPr>
          <w:p w:rsidR="00AA0F6B" w:rsidRPr="00C2134F" w:rsidRDefault="00AA0F6B" w:rsidP="00E04A10">
            <w:pPr>
              <w:widowControl w:val="0"/>
              <w:autoSpaceDE w:val="0"/>
              <w:autoSpaceDN w:val="0"/>
              <w:adjustRightInd w:val="0"/>
              <w:spacing w:after="0" w:line="240" w:lineRule="auto"/>
              <w:jc w:val="center"/>
              <w:rPr>
                <w:rFonts w:ascii="Times New Roman" w:hAnsi="Times New Roman" w:cs="Times New Roman"/>
                <w:b/>
                <w:bCs/>
                <w:sz w:val="24"/>
                <w:szCs w:val="24"/>
              </w:rPr>
            </w:pPr>
            <w:r w:rsidRPr="00C2134F">
              <w:rPr>
                <w:rFonts w:ascii="Times New Roman" w:hAnsi="Times New Roman" w:cs="Times New Roman"/>
                <w:b/>
                <w:bCs/>
                <w:sz w:val="24"/>
                <w:szCs w:val="24"/>
              </w:rPr>
              <w:t>3</w:t>
            </w:r>
            <w:r w:rsidR="00E04A10">
              <w:rPr>
                <w:rFonts w:ascii="Times New Roman" w:hAnsi="Times New Roman" w:cs="Times New Roman"/>
                <w:b/>
                <w:bCs/>
                <w:sz w:val="24"/>
                <w:szCs w:val="24"/>
              </w:rPr>
              <w:t>7</w:t>
            </w:r>
          </w:p>
        </w:tc>
        <w:tc>
          <w:tcPr>
            <w:tcW w:w="2905" w:type="dxa"/>
            <w:gridSpan w:val="2"/>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Срок заключения контракта:</w:t>
            </w:r>
          </w:p>
        </w:tc>
        <w:tc>
          <w:tcPr>
            <w:tcW w:w="6293" w:type="dxa"/>
          </w:tcPr>
          <w:p w:rsidR="00AB243E" w:rsidRDefault="00AB243E" w:rsidP="00AB243E">
            <w:pPr>
              <w:snapToGrid w:val="0"/>
              <w:spacing w:line="240" w:lineRule="auto"/>
              <w:jc w:val="both"/>
              <w:rPr>
                <w:rFonts w:ascii="Liberation Serif" w:hAnsi="Liberation Serif"/>
                <w:sz w:val="24"/>
                <w:szCs w:val="24"/>
              </w:rPr>
            </w:pPr>
            <w:r>
              <w:rPr>
                <w:rFonts w:ascii="Liberation Serif" w:hAnsi="Liberation Serif"/>
                <w:sz w:val="24"/>
                <w:szCs w:val="24"/>
              </w:rPr>
              <w:t xml:space="preserve">1. </w:t>
            </w:r>
            <w:proofErr w:type="gramStart"/>
            <w:r>
              <w:rPr>
                <w:rFonts w:ascii="Liberation Serif" w:hAnsi="Liberation Serif"/>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w:t>
            </w:r>
            <w:r>
              <w:rPr>
                <w:rFonts w:ascii="Liberation Serif" w:hAnsi="Liberation Serif"/>
                <w:sz w:val="24"/>
                <w:szCs w:val="24"/>
              </w:rPr>
              <w:lastRenderedPageBreak/>
              <w:t>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w:t>
            </w:r>
            <w:proofErr w:type="gramEnd"/>
            <w:r>
              <w:rPr>
                <w:rFonts w:ascii="Liberation Serif" w:hAnsi="Liberation Serif"/>
                <w:sz w:val="24"/>
                <w:szCs w:val="24"/>
              </w:rPr>
              <w:t xml:space="preserve"> № 44-ФЗ. </w:t>
            </w:r>
          </w:p>
          <w:p w:rsidR="00AB243E" w:rsidRDefault="00AB243E" w:rsidP="00AB243E">
            <w:pPr>
              <w:snapToGrid w:val="0"/>
              <w:spacing w:line="240" w:lineRule="auto"/>
              <w:jc w:val="both"/>
              <w:rPr>
                <w:rFonts w:ascii="Liberation Serif" w:hAnsi="Liberation Serif" w:cs="Times New Roman"/>
                <w:sz w:val="24"/>
                <w:szCs w:val="24"/>
              </w:rPr>
            </w:pPr>
            <w:r>
              <w:rPr>
                <w:rFonts w:ascii="Liberation Serif" w:hAnsi="Liberation Serif"/>
                <w:sz w:val="24"/>
                <w:szCs w:val="24"/>
              </w:rPr>
              <w:t>2. В течение трех рабочих дней 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AA0F6B" w:rsidRPr="00C2134F" w:rsidRDefault="00AB243E" w:rsidP="00AB243E">
            <w:pPr>
              <w:widowControl w:val="0"/>
              <w:autoSpaceDE w:val="0"/>
              <w:autoSpaceDN w:val="0"/>
              <w:adjustRightInd w:val="0"/>
              <w:spacing w:after="0" w:line="240" w:lineRule="auto"/>
              <w:jc w:val="both"/>
              <w:rPr>
                <w:rFonts w:ascii="Times New Roman" w:hAnsi="Times New Roman" w:cs="Times New Roman"/>
                <w:sz w:val="24"/>
                <w:szCs w:val="24"/>
              </w:rPr>
            </w:pPr>
            <w:r>
              <w:rPr>
                <w:rFonts w:ascii="Liberation Serif" w:hAnsi="Liberation Serif"/>
                <w:sz w:val="24"/>
                <w:szCs w:val="24"/>
              </w:rPr>
              <w:t>3. Иной участник, с которым заключается контракт при уклонении победителя аукциона от заключения контракта, вправе подписать контра</w:t>
            </w:r>
            <w:proofErr w:type="gramStart"/>
            <w:r>
              <w:rPr>
                <w:rFonts w:ascii="Liberation Serif" w:hAnsi="Liberation Serif"/>
                <w:sz w:val="24"/>
                <w:szCs w:val="24"/>
              </w:rPr>
              <w:t>кт в ср</w:t>
            </w:r>
            <w:proofErr w:type="gramEnd"/>
            <w:r>
              <w:rPr>
                <w:rFonts w:ascii="Liberation Serif" w:hAnsi="Liberation Serif"/>
                <w:sz w:val="24"/>
                <w:szCs w:val="24"/>
              </w:rPr>
              <w:t xml:space="preserve">оки, которые предусмотрены пп.1 данного пункта части I </w:t>
            </w:r>
            <w:r>
              <w:rPr>
                <w:rFonts w:ascii="Liberation Serif" w:hAnsi="Liberation Serif"/>
                <w:sz w:val="24"/>
                <w:szCs w:val="24"/>
                <w:lang w:eastAsia="ru-RU"/>
              </w:rPr>
              <w:t>Информационной карты электронного аукциона</w:t>
            </w:r>
            <w:r>
              <w:rPr>
                <w:rFonts w:ascii="Liberation Serif" w:hAnsi="Liberation Serif"/>
                <w:sz w:val="24"/>
                <w:szCs w:val="24"/>
              </w:rPr>
              <w:t xml:space="preserve"> или разместить протокол разногласий, или отказаться от заключения контракта. </w:t>
            </w:r>
            <w:proofErr w:type="gramStart"/>
            <w:r>
              <w:rPr>
                <w:rFonts w:ascii="Liberation Serif" w:hAnsi="Liberation Serif"/>
                <w:sz w:val="24"/>
                <w:szCs w:val="24"/>
              </w:rPr>
              <w:t>Одновременно с подписанным проектом контракта такой участник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Pr>
                <w:rFonts w:ascii="Liberation Serif" w:hAnsi="Liberation Serif"/>
                <w:sz w:val="24"/>
                <w:szCs w:val="24"/>
              </w:rPr>
              <w:t xml:space="preserve"> победителем цены за право заключения контракта. В случае</w:t>
            </w:r>
            <w:proofErr w:type="gramStart"/>
            <w:r>
              <w:rPr>
                <w:rFonts w:ascii="Liberation Serif" w:hAnsi="Liberation Serif"/>
                <w:sz w:val="24"/>
                <w:szCs w:val="24"/>
              </w:rPr>
              <w:t>,</w:t>
            </w:r>
            <w:proofErr w:type="gramEnd"/>
            <w:r>
              <w:rPr>
                <w:rFonts w:ascii="Liberation Serif" w:hAnsi="Liberation Serif"/>
                <w:sz w:val="24"/>
                <w:szCs w:val="24"/>
              </w:rPr>
              <w:t xml:space="preserve"> если при проведении аукциона цена контракта этим участником снижена на 25% и более от начальной (максимальной) цены контракта, иной участник предоставляет обеспечение исполнения контракта в соответствии с пунктом 27 части I </w:t>
            </w:r>
            <w:r>
              <w:rPr>
                <w:rFonts w:ascii="Liberation Serif" w:hAnsi="Liberation Serif"/>
                <w:sz w:val="24"/>
                <w:szCs w:val="24"/>
                <w:lang w:eastAsia="ru-RU"/>
              </w:rPr>
              <w:t>Информационной карты электронного аукциона</w:t>
            </w:r>
            <w:r>
              <w:rPr>
                <w:rFonts w:ascii="Liberation Serif" w:hAnsi="Liberation Serif"/>
                <w:sz w:val="24"/>
                <w:szCs w:val="24"/>
              </w:rPr>
              <w:t xml:space="preserve"> настоящей документации.</w:t>
            </w:r>
          </w:p>
        </w:tc>
      </w:tr>
      <w:tr w:rsidR="00AA0F6B" w:rsidRPr="00C2134F" w:rsidTr="005D73BD">
        <w:trPr>
          <w:trHeight w:val="131"/>
          <w:tblCellSpacing w:w="5" w:type="nil"/>
        </w:trPr>
        <w:tc>
          <w:tcPr>
            <w:tcW w:w="567" w:type="dxa"/>
          </w:tcPr>
          <w:p w:rsidR="00AA0F6B" w:rsidRPr="00C2134F" w:rsidRDefault="00E04A10" w:rsidP="00B344F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38</w:t>
            </w:r>
          </w:p>
        </w:tc>
        <w:tc>
          <w:tcPr>
            <w:tcW w:w="2905" w:type="dxa"/>
            <w:gridSpan w:val="2"/>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b/>
                <w:bCs/>
                <w:sz w:val="24"/>
                <w:szCs w:val="24"/>
              </w:rPr>
            </w:pPr>
            <w:r w:rsidRPr="00C2134F">
              <w:rPr>
                <w:rFonts w:ascii="Times New Roman" w:hAnsi="Times New Roman" w:cs="Times New Roman"/>
                <w:b/>
                <w:bCs/>
                <w:sz w:val="24"/>
                <w:szCs w:val="24"/>
              </w:rPr>
              <w:t>Условия признания уклонения от заключения контракта:</w:t>
            </w:r>
          </w:p>
        </w:tc>
        <w:tc>
          <w:tcPr>
            <w:tcW w:w="6293" w:type="dxa"/>
          </w:tcPr>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Победитель электронной процедуры (за исключением победителя, предусмотренного </w:t>
            </w:r>
            <w:hyperlink r:id="rId35" w:anchor="/document/70353464/entry/832014" w:history="1">
              <w:r w:rsidRPr="00C2134F">
                <w:rPr>
                  <w:rFonts w:ascii="Times New Roman" w:hAnsi="Times New Roman" w:cs="Times New Roman"/>
                  <w:sz w:val="24"/>
                  <w:szCs w:val="24"/>
                </w:rPr>
                <w:t>частью 14</w:t>
              </w:r>
            </w:hyperlink>
            <w:r w:rsidRPr="00C2134F">
              <w:rPr>
                <w:rFonts w:ascii="Times New Roman" w:hAnsi="Times New Roman" w:cs="Times New Roman"/>
                <w:sz w:val="24"/>
                <w:szCs w:val="24"/>
              </w:rPr>
              <w:t xml:space="preserve"> статьи 83.2 Федерального закона от 05.04.2013 № 44-ФЗ) признается </w:t>
            </w:r>
            <w:proofErr w:type="gramStart"/>
            <w:r w:rsidRPr="00C2134F">
              <w:rPr>
                <w:rFonts w:ascii="Times New Roman" w:hAnsi="Times New Roman" w:cs="Times New Roman"/>
                <w:sz w:val="24"/>
                <w:szCs w:val="24"/>
              </w:rPr>
              <w:t>заказчиком</w:t>
            </w:r>
            <w:proofErr w:type="gramEnd"/>
            <w:r w:rsidRPr="00C2134F">
              <w:rPr>
                <w:rFonts w:ascii="Times New Roman" w:hAnsi="Times New Roman" w:cs="Times New Roman"/>
                <w:sz w:val="24"/>
                <w:szCs w:val="24"/>
              </w:rPr>
              <w:t xml:space="preserve"> уклонившимся от заключения контракта в случае,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6" w:anchor="/document/70353464/entry/83024" w:history="1">
              <w:r w:rsidRPr="00C2134F">
                <w:rPr>
                  <w:rFonts w:ascii="Times New Roman" w:hAnsi="Times New Roman" w:cs="Times New Roman"/>
                  <w:sz w:val="24"/>
                  <w:szCs w:val="24"/>
                </w:rPr>
                <w:t>частью 4</w:t>
              </w:r>
            </w:hyperlink>
            <w:r w:rsidRPr="00C2134F">
              <w:rPr>
                <w:rFonts w:ascii="Times New Roman" w:hAnsi="Times New Roman" w:cs="Times New Roman"/>
                <w:sz w:val="24"/>
                <w:szCs w:val="24"/>
              </w:rPr>
              <w:t>  статьи 83.2 Федерального закона от 05.04.2013 № 44-ФЗ, или не исполнил требования, предусмотренные </w:t>
            </w:r>
            <w:hyperlink r:id="rId37" w:anchor="/document/70353464/entry/37" w:history="1">
              <w:r w:rsidRPr="00C2134F">
                <w:rPr>
                  <w:rFonts w:ascii="Times New Roman" w:hAnsi="Times New Roman" w:cs="Times New Roman"/>
                  <w:sz w:val="24"/>
                  <w:szCs w:val="24"/>
                </w:rPr>
                <w:t>статьей 37</w:t>
              </w:r>
            </w:hyperlink>
            <w:r w:rsidRPr="00C2134F">
              <w:rPr>
                <w:rFonts w:ascii="Times New Roman" w:hAnsi="Times New Roman" w:cs="Times New Roman"/>
                <w:sz w:val="24"/>
                <w:szCs w:val="24"/>
              </w:rPr>
              <w:t xml:space="preserve"> Федерального закона от 05.04.2013 № 44-ФЗ (в случае снижения при проведении электронного аукциона цены контракта на </w:t>
            </w:r>
            <w:r w:rsidRPr="00C2134F">
              <w:rPr>
                <w:rFonts w:ascii="Times New Roman" w:hAnsi="Times New Roman" w:cs="Times New Roman"/>
                <w:sz w:val="24"/>
                <w:szCs w:val="24"/>
              </w:rPr>
              <w:lastRenderedPageBreak/>
              <w:t>двадцать пять процентов и более от начальной (максимальной) цены контракта).</w:t>
            </w:r>
          </w:p>
          <w:p w:rsidR="00AA0F6B" w:rsidRPr="00C2134F" w:rsidRDefault="00AA0F6B" w:rsidP="0006516A">
            <w:pPr>
              <w:widowControl w:val="0"/>
              <w:autoSpaceDE w:val="0"/>
              <w:autoSpaceDN w:val="0"/>
              <w:adjustRightInd w:val="0"/>
              <w:spacing w:after="0" w:line="240" w:lineRule="auto"/>
              <w:jc w:val="both"/>
              <w:rPr>
                <w:rFonts w:ascii="Times New Roman" w:hAnsi="Times New Roman" w:cs="Times New Roman"/>
                <w:sz w:val="24"/>
                <w:szCs w:val="24"/>
              </w:rPr>
            </w:pPr>
            <w:r w:rsidRPr="00C2134F">
              <w:rPr>
                <w:rFonts w:ascii="Times New Roman" w:hAnsi="Times New Roman" w:cs="Times New Roman"/>
                <w:sz w:val="24"/>
                <w:szCs w:val="24"/>
              </w:rPr>
              <w:t xml:space="preserve">В случае </w:t>
            </w:r>
            <w:proofErr w:type="spellStart"/>
            <w:r w:rsidRPr="00C2134F">
              <w:rPr>
                <w:rFonts w:ascii="Times New Roman" w:hAnsi="Times New Roman" w:cs="Times New Roman"/>
                <w:sz w:val="24"/>
                <w:szCs w:val="24"/>
              </w:rPr>
              <w:t>непредоставления</w:t>
            </w:r>
            <w:proofErr w:type="spellEnd"/>
            <w:r w:rsidRPr="00C2134F">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tc>
      </w:tr>
      <w:tr w:rsidR="00AA0F6B" w:rsidRPr="00C2134F" w:rsidTr="003C30B4">
        <w:trPr>
          <w:trHeight w:val="1266"/>
          <w:tblCellSpacing w:w="5" w:type="nil"/>
        </w:trPr>
        <w:tc>
          <w:tcPr>
            <w:tcW w:w="567" w:type="dxa"/>
          </w:tcPr>
          <w:p w:rsidR="00AA0F6B" w:rsidRPr="00C2134F" w:rsidRDefault="00E04A10" w:rsidP="000F6E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39</w:t>
            </w:r>
          </w:p>
        </w:tc>
        <w:tc>
          <w:tcPr>
            <w:tcW w:w="2905" w:type="dxa"/>
            <w:gridSpan w:val="2"/>
          </w:tcPr>
          <w:p w:rsidR="00AA0F6B" w:rsidRPr="00C2134F" w:rsidRDefault="00AA0F6B" w:rsidP="0006516A">
            <w:pPr>
              <w:widowControl w:val="0"/>
              <w:autoSpaceDE w:val="0"/>
              <w:adjustRightInd w:val="0"/>
              <w:jc w:val="both"/>
              <w:rPr>
                <w:rFonts w:ascii="Times New Roman" w:hAnsi="Times New Roman" w:cs="Times New Roman"/>
                <w:b/>
                <w:bCs/>
                <w:sz w:val="24"/>
                <w:szCs w:val="24"/>
              </w:rPr>
            </w:pPr>
            <w:r w:rsidRPr="00C2134F">
              <w:rPr>
                <w:rFonts w:ascii="Times New Roman" w:hAnsi="Times New Roman" w:cs="Times New Roman"/>
                <w:b/>
                <w:bCs/>
                <w:sz w:val="24"/>
                <w:szCs w:val="24"/>
              </w:rPr>
              <w:t>Информация о банковском сопровождении контракта:</w:t>
            </w:r>
          </w:p>
        </w:tc>
        <w:tc>
          <w:tcPr>
            <w:tcW w:w="6293" w:type="dxa"/>
          </w:tcPr>
          <w:p w:rsidR="00AA0F6B" w:rsidRPr="00C2134F" w:rsidRDefault="00AA0F6B" w:rsidP="0006516A">
            <w:pPr>
              <w:rPr>
                <w:rFonts w:ascii="Times New Roman" w:hAnsi="Times New Roman" w:cs="Times New Roman"/>
                <w:sz w:val="24"/>
                <w:szCs w:val="24"/>
              </w:rPr>
            </w:pPr>
            <w:r w:rsidRPr="00C2134F">
              <w:rPr>
                <w:rFonts w:ascii="Times New Roman" w:hAnsi="Times New Roman" w:cs="Times New Roman"/>
                <w:sz w:val="24"/>
                <w:szCs w:val="24"/>
              </w:rPr>
              <w:t>Банковское сопровождение контракта не предусмотрено.</w:t>
            </w:r>
          </w:p>
        </w:tc>
      </w:tr>
    </w:tbl>
    <w:p w:rsidR="00F4165A" w:rsidRPr="00C2134F" w:rsidRDefault="00F4165A" w:rsidP="00F4165A">
      <w:pPr>
        <w:spacing w:after="0"/>
        <w:jc w:val="right"/>
        <w:rPr>
          <w:rFonts w:ascii="Times New Roman" w:hAnsi="Times New Roman" w:cs="Times New Roman"/>
        </w:rPr>
        <w:sectPr w:rsidR="00F4165A" w:rsidRPr="00C2134F" w:rsidSect="00DA5AFA">
          <w:pgSz w:w="11906" w:h="16838"/>
          <w:pgMar w:top="1134" w:right="850" w:bottom="1134" w:left="1701" w:header="708" w:footer="708" w:gutter="0"/>
          <w:cols w:space="708"/>
          <w:docGrid w:linePitch="360"/>
        </w:sectPr>
      </w:pPr>
    </w:p>
    <w:p w:rsidR="00F4165A" w:rsidRPr="00C2134F" w:rsidRDefault="00F4165A" w:rsidP="00F4165A">
      <w:pPr>
        <w:widowControl w:val="0"/>
        <w:autoSpaceDE w:val="0"/>
        <w:autoSpaceDN w:val="0"/>
        <w:adjustRightInd w:val="0"/>
        <w:spacing w:after="0" w:line="240" w:lineRule="auto"/>
        <w:jc w:val="right"/>
        <w:rPr>
          <w:rFonts w:ascii="Times New Roman" w:hAnsi="Times New Roman" w:cs="Times New Roman"/>
          <w:sz w:val="26"/>
          <w:szCs w:val="26"/>
        </w:rPr>
      </w:pPr>
      <w:r w:rsidRPr="00C2134F">
        <w:rPr>
          <w:rFonts w:ascii="Times New Roman" w:hAnsi="Times New Roman" w:cs="Times New Roman"/>
          <w:sz w:val="26"/>
          <w:szCs w:val="26"/>
        </w:rPr>
        <w:lastRenderedPageBreak/>
        <w:t xml:space="preserve">Приложение </w:t>
      </w:r>
      <w:r w:rsidR="009944DC">
        <w:rPr>
          <w:rFonts w:ascii="Times New Roman" w:hAnsi="Times New Roman" w:cs="Times New Roman"/>
          <w:sz w:val="26"/>
          <w:szCs w:val="26"/>
        </w:rPr>
        <w:t xml:space="preserve">№ </w:t>
      </w:r>
      <w:r w:rsidRPr="00C2134F">
        <w:rPr>
          <w:rFonts w:ascii="Times New Roman" w:hAnsi="Times New Roman" w:cs="Times New Roman"/>
          <w:sz w:val="26"/>
          <w:szCs w:val="26"/>
        </w:rPr>
        <w:t xml:space="preserve">1 </w:t>
      </w:r>
    </w:p>
    <w:p w:rsidR="00F4165A" w:rsidRPr="00C2134F" w:rsidRDefault="00F4165A" w:rsidP="00F4165A">
      <w:pPr>
        <w:widowControl w:val="0"/>
        <w:autoSpaceDE w:val="0"/>
        <w:autoSpaceDN w:val="0"/>
        <w:adjustRightInd w:val="0"/>
        <w:spacing w:after="0" w:line="240" w:lineRule="auto"/>
        <w:jc w:val="right"/>
        <w:rPr>
          <w:rFonts w:ascii="Times New Roman" w:hAnsi="Times New Roman" w:cs="Times New Roman"/>
          <w:sz w:val="26"/>
          <w:szCs w:val="26"/>
        </w:rPr>
      </w:pPr>
      <w:r w:rsidRPr="00C2134F">
        <w:rPr>
          <w:rFonts w:ascii="Times New Roman" w:hAnsi="Times New Roman" w:cs="Times New Roman"/>
          <w:sz w:val="26"/>
          <w:szCs w:val="26"/>
        </w:rPr>
        <w:t>к информационной карте</w:t>
      </w:r>
    </w:p>
    <w:p w:rsidR="00F4165A" w:rsidRPr="00C2134F" w:rsidRDefault="00F4165A" w:rsidP="00F4165A">
      <w:pPr>
        <w:widowControl w:val="0"/>
        <w:autoSpaceDE w:val="0"/>
        <w:autoSpaceDN w:val="0"/>
        <w:adjustRightInd w:val="0"/>
        <w:spacing w:after="0" w:line="240" w:lineRule="auto"/>
        <w:jc w:val="right"/>
        <w:rPr>
          <w:rFonts w:ascii="Times New Roman" w:hAnsi="Times New Roman" w:cs="Times New Roman"/>
          <w:sz w:val="26"/>
          <w:szCs w:val="26"/>
        </w:rPr>
      </w:pPr>
      <w:r w:rsidRPr="00C2134F">
        <w:rPr>
          <w:rFonts w:ascii="Times New Roman" w:hAnsi="Times New Roman" w:cs="Times New Roman"/>
          <w:sz w:val="26"/>
          <w:szCs w:val="26"/>
        </w:rPr>
        <w:t>документации об электронном аукционе</w:t>
      </w:r>
    </w:p>
    <w:p w:rsidR="002C2FF8" w:rsidRPr="00C2134F" w:rsidRDefault="002C2FF8" w:rsidP="002C2FF8">
      <w:pPr>
        <w:pStyle w:val="a7"/>
        <w:widowControl w:val="0"/>
        <w:autoSpaceDE w:val="0"/>
        <w:autoSpaceDN w:val="0"/>
        <w:adjustRightInd w:val="0"/>
        <w:spacing w:after="0" w:line="240" w:lineRule="auto"/>
        <w:ind w:left="0"/>
        <w:jc w:val="center"/>
        <w:rPr>
          <w:rFonts w:ascii="Times New Roman" w:hAnsi="Times New Roman" w:cs="Times New Roman"/>
          <w:b/>
          <w:sz w:val="16"/>
          <w:szCs w:val="16"/>
        </w:rPr>
      </w:pPr>
    </w:p>
    <w:p w:rsidR="008B3F22" w:rsidRPr="00C2134F" w:rsidRDefault="008B3F22" w:rsidP="008B3F22">
      <w:pPr>
        <w:pStyle w:val="af"/>
        <w:jc w:val="center"/>
        <w:rPr>
          <w:rFonts w:ascii="Times New Roman" w:hAnsi="Times New Roman" w:cs="Times New Roman"/>
          <w:b/>
          <w:sz w:val="26"/>
          <w:szCs w:val="26"/>
        </w:rPr>
      </w:pPr>
      <w:r w:rsidRPr="00C2134F">
        <w:rPr>
          <w:rFonts w:ascii="Times New Roman" w:hAnsi="Times New Roman" w:cs="Times New Roman"/>
          <w:b/>
          <w:sz w:val="26"/>
          <w:szCs w:val="26"/>
        </w:rPr>
        <w:t>ОБОСНОВАНИЕ НАЧАЛЬНОЙ (МАКСИМАЛЬНОЙ) ЦЕНЫ КОНТРАКТА</w:t>
      </w:r>
    </w:p>
    <w:p w:rsidR="008B3F22" w:rsidRDefault="00EB3D2B" w:rsidP="001D1109">
      <w:pPr>
        <w:pStyle w:val="af1"/>
        <w:spacing w:before="0" w:beforeAutospacing="0" w:after="0" w:afterAutospacing="0"/>
        <w:jc w:val="center"/>
        <w:rPr>
          <w:rFonts w:ascii="Times New Roman" w:hAnsi="Times New Roman" w:cs="Times New Roman"/>
          <w:color w:val="auto"/>
          <w:sz w:val="26"/>
          <w:szCs w:val="26"/>
        </w:rPr>
      </w:pPr>
      <w:r w:rsidRPr="001D1109">
        <w:rPr>
          <w:rFonts w:ascii="Times New Roman" w:hAnsi="Times New Roman" w:cs="Times New Roman"/>
          <w:color w:val="auto"/>
          <w:sz w:val="26"/>
          <w:szCs w:val="26"/>
        </w:rPr>
        <w:t xml:space="preserve">на оказание услуг </w:t>
      </w:r>
      <w:r w:rsidR="001D1109" w:rsidRPr="001D1109">
        <w:rPr>
          <w:rFonts w:ascii="Times New Roman" w:hAnsi="Times New Roman" w:cs="Times New Roman"/>
          <w:color w:val="auto"/>
          <w:sz w:val="26"/>
          <w:szCs w:val="26"/>
        </w:rPr>
        <w:t xml:space="preserve">по обслуживанию помещений </w:t>
      </w:r>
      <w:proofErr w:type="gramStart"/>
      <w:r w:rsidR="001D1109" w:rsidRPr="001D1109">
        <w:rPr>
          <w:rFonts w:ascii="Times New Roman" w:hAnsi="Times New Roman" w:cs="Times New Roman"/>
          <w:color w:val="auto"/>
          <w:sz w:val="26"/>
          <w:szCs w:val="26"/>
        </w:rPr>
        <w:t>комплексные</w:t>
      </w:r>
      <w:proofErr w:type="gramEnd"/>
      <w:r w:rsidR="001D1109">
        <w:rPr>
          <w:rFonts w:ascii="Times New Roman" w:hAnsi="Times New Roman" w:cs="Times New Roman"/>
          <w:color w:val="auto"/>
          <w:sz w:val="26"/>
          <w:szCs w:val="26"/>
        </w:rPr>
        <w:t>.</w:t>
      </w:r>
    </w:p>
    <w:p w:rsidR="001D1109" w:rsidRPr="001D1109" w:rsidRDefault="001D1109" w:rsidP="001D1109">
      <w:pPr>
        <w:pStyle w:val="af1"/>
        <w:spacing w:before="0" w:beforeAutospacing="0" w:after="0" w:afterAutospacing="0"/>
        <w:jc w:val="center"/>
        <w:rPr>
          <w:rFonts w:ascii="Times New Roman" w:hAnsi="Times New Roman" w:cs="Times New Roman"/>
          <w:color w:val="auto"/>
          <w:sz w:val="26"/>
          <w:szCs w:val="26"/>
        </w:rPr>
      </w:pPr>
    </w:p>
    <w:p w:rsidR="008B3F22" w:rsidRPr="00C2134F" w:rsidRDefault="008B3F22" w:rsidP="00ED3268">
      <w:pPr>
        <w:pStyle w:val="af"/>
        <w:ind w:firstLine="567"/>
        <w:jc w:val="both"/>
        <w:rPr>
          <w:rFonts w:ascii="Times New Roman" w:hAnsi="Times New Roman" w:cs="Times New Roman"/>
          <w:sz w:val="26"/>
          <w:szCs w:val="26"/>
        </w:rPr>
      </w:pPr>
      <w:r w:rsidRPr="00C2134F">
        <w:rPr>
          <w:rFonts w:ascii="Times New Roman" w:hAnsi="Times New Roman" w:cs="Times New Roman"/>
          <w:sz w:val="26"/>
          <w:szCs w:val="26"/>
        </w:rPr>
        <w:t>Используемый метод определения НМЦК: Метод сопоставимых рыночных цен (анализ рынка)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8B3F22" w:rsidRPr="00C2134F" w:rsidRDefault="008B3F22" w:rsidP="008B3F22">
      <w:pPr>
        <w:pStyle w:val="af"/>
        <w:ind w:firstLine="567"/>
        <w:rPr>
          <w:rFonts w:ascii="Times New Roman" w:hAnsi="Times New Roman" w:cs="Times New Roman"/>
          <w:sz w:val="26"/>
          <w:szCs w:val="26"/>
        </w:rPr>
      </w:pPr>
      <w:r w:rsidRPr="00C2134F">
        <w:rPr>
          <w:rFonts w:ascii="Times New Roman" w:hAnsi="Times New Roman" w:cs="Times New Roman"/>
          <w:b/>
          <w:sz w:val="26"/>
          <w:szCs w:val="26"/>
        </w:rPr>
        <w:t xml:space="preserve">Источник информации: </w:t>
      </w:r>
      <w:r w:rsidR="00F92022" w:rsidRPr="00BA28F3">
        <w:rPr>
          <w:rFonts w:ascii="Times New Roman" w:hAnsi="Times New Roman"/>
          <w:sz w:val="26"/>
          <w:szCs w:val="26"/>
        </w:rPr>
        <w:t xml:space="preserve">коммерческие предложения </w:t>
      </w:r>
      <w:r w:rsidR="00F92022">
        <w:rPr>
          <w:rFonts w:ascii="Times New Roman" w:hAnsi="Times New Roman"/>
          <w:sz w:val="26"/>
          <w:szCs w:val="26"/>
        </w:rPr>
        <w:t>поставщиков (</w:t>
      </w:r>
      <w:r w:rsidR="001D1109">
        <w:rPr>
          <w:rFonts w:ascii="Times New Roman" w:hAnsi="Times New Roman"/>
          <w:sz w:val="26"/>
          <w:szCs w:val="26"/>
        </w:rPr>
        <w:t xml:space="preserve">подрядчиков, </w:t>
      </w:r>
      <w:r w:rsidR="00F92022">
        <w:rPr>
          <w:rFonts w:ascii="Times New Roman" w:hAnsi="Times New Roman"/>
          <w:sz w:val="26"/>
          <w:szCs w:val="26"/>
        </w:rPr>
        <w:t>исполнителей)</w:t>
      </w:r>
      <w:r w:rsidR="00F92022" w:rsidRPr="00BA28F3">
        <w:rPr>
          <w:rFonts w:ascii="Times New Roman" w:hAnsi="Times New Roman"/>
          <w:sz w:val="26"/>
          <w:szCs w:val="26"/>
        </w:rPr>
        <w:t xml:space="preserve">, обладающих опытом </w:t>
      </w:r>
      <w:r w:rsidR="00F92022">
        <w:rPr>
          <w:rFonts w:ascii="Times New Roman" w:hAnsi="Times New Roman"/>
          <w:sz w:val="26"/>
          <w:szCs w:val="26"/>
        </w:rPr>
        <w:t>поставки данного вида товаров</w:t>
      </w:r>
      <w:r w:rsidR="001D1109">
        <w:rPr>
          <w:rFonts w:ascii="Times New Roman" w:hAnsi="Times New Roman"/>
          <w:sz w:val="26"/>
          <w:szCs w:val="26"/>
        </w:rPr>
        <w:t>/услуги</w:t>
      </w:r>
      <w:r w:rsidRPr="00C2134F">
        <w:rPr>
          <w:rFonts w:ascii="Times New Roman" w:hAnsi="Times New Roman" w:cs="Times New Roman"/>
          <w:sz w:val="26"/>
          <w:szCs w:val="26"/>
        </w:rPr>
        <w:t>.</w:t>
      </w:r>
    </w:p>
    <w:p w:rsidR="003F38CC" w:rsidRPr="00C2134F" w:rsidRDefault="008B3F22" w:rsidP="003F38CC">
      <w:pPr>
        <w:spacing w:after="0" w:line="240" w:lineRule="auto"/>
        <w:jc w:val="both"/>
        <w:rPr>
          <w:rFonts w:ascii="Times New Roman" w:hAnsi="Times New Roman" w:cs="Times New Roman"/>
          <w:sz w:val="26"/>
          <w:szCs w:val="26"/>
          <w:lang w:eastAsia="ar-SA"/>
        </w:rPr>
      </w:pPr>
      <w:r w:rsidRPr="00C2134F">
        <w:rPr>
          <w:rFonts w:ascii="Times New Roman" w:hAnsi="Times New Roman" w:cs="Times New Roman"/>
          <w:sz w:val="26"/>
          <w:szCs w:val="26"/>
          <w:lang w:eastAsia="ar-SA"/>
        </w:rPr>
        <w:t xml:space="preserve"> </w:t>
      </w:r>
    </w:p>
    <w:tbl>
      <w:tblPr>
        <w:tblW w:w="15750" w:type="dxa"/>
        <w:tblInd w:w="93" w:type="dxa"/>
        <w:tblLook w:val="04A0" w:firstRow="1" w:lastRow="0" w:firstColumn="1" w:lastColumn="0" w:noHBand="0" w:noVBand="1"/>
      </w:tblPr>
      <w:tblGrid>
        <w:gridCol w:w="2709"/>
        <w:gridCol w:w="1617"/>
        <w:gridCol w:w="1619"/>
        <w:gridCol w:w="1614"/>
        <w:gridCol w:w="1396"/>
        <w:gridCol w:w="1494"/>
        <w:gridCol w:w="1517"/>
        <w:gridCol w:w="1262"/>
        <w:gridCol w:w="1087"/>
        <w:gridCol w:w="1435"/>
      </w:tblGrid>
      <w:tr w:rsidR="00AC1583" w:rsidRPr="00AC1583" w:rsidTr="004A30F5">
        <w:trPr>
          <w:trHeight w:val="315"/>
        </w:trPr>
        <w:tc>
          <w:tcPr>
            <w:tcW w:w="2709" w:type="dxa"/>
            <w:vMerge w:val="restart"/>
            <w:tcBorders>
              <w:top w:val="single" w:sz="4" w:space="0" w:color="auto"/>
              <w:left w:val="single" w:sz="4" w:space="0" w:color="auto"/>
              <w:bottom w:val="single" w:sz="4" w:space="0" w:color="auto"/>
              <w:right w:val="nil"/>
            </w:tcBorders>
            <w:shd w:val="clear" w:color="auto" w:fill="auto"/>
            <w:vAlign w:val="center"/>
            <w:hideMark/>
          </w:tcPr>
          <w:p w:rsidR="00AC1583" w:rsidRPr="003F38CC" w:rsidRDefault="00AC1583" w:rsidP="002F7FDB">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Наименование товара</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1583" w:rsidRPr="003F38CC" w:rsidRDefault="00AC1583"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Поставщик 1 Предложение №</w:t>
            </w:r>
            <w:r w:rsidR="002F7FDB">
              <w:rPr>
                <w:rFonts w:ascii="Times New Roman" w:eastAsia="Times New Roman" w:hAnsi="Times New Roman" w:cs="Times New Roman"/>
                <w:color w:val="000000"/>
                <w:lang w:eastAsia="ru-RU"/>
              </w:rPr>
              <w:t xml:space="preserve"> </w:t>
            </w:r>
            <w:r w:rsidRPr="003F38CC">
              <w:rPr>
                <w:rFonts w:ascii="Times New Roman" w:eastAsia="Times New Roman" w:hAnsi="Times New Roman" w:cs="Times New Roman"/>
                <w:color w:val="000000"/>
                <w:lang w:eastAsia="ru-RU"/>
              </w:rPr>
              <w:t>457 от 25.12.19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bottom"/>
          </w:tcPr>
          <w:p w:rsidR="00AC1583" w:rsidRPr="003F38CC" w:rsidRDefault="00AC1583"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Поставщик 2 Предложение №</w:t>
            </w:r>
            <w:r w:rsidR="002F7FDB">
              <w:rPr>
                <w:rFonts w:ascii="Times New Roman" w:eastAsia="Times New Roman" w:hAnsi="Times New Roman" w:cs="Times New Roman"/>
                <w:color w:val="000000"/>
                <w:lang w:eastAsia="ru-RU"/>
              </w:rPr>
              <w:t xml:space="preserve"> </w:t>
            </w:r>
            <w:r w:rsidRPr="003F38CC">
              <w:rPr>
                <w:rFonts w:ascii="Times New Roman" w:eastAsia="Times New Roman" w:hAnsi="Times New Roman" w:cs="Times New Roman"/>
                <w:color w:val="000000"/>
                <w:lang w:eastAsia="ru-RU"/>
              </w:rPr>
              <w:t>459    от 26.12.19</w:t>
            </w:r>
          </w:p>
        </w:tc>
        <w:tc>
          <w:tcPr>
            <w:tcW w:w="1614" w:type="dxa"/>
            <w:tcBorders>
              <w:top w:val="single" w:sz="4" w:space="0" w:color="auto"/>
              <w:left w:val="single" w:sz="4" w:space="0" w:color="auto"/>
              <w:bottom w:val="single" w:sz="4" w:space="0" w:color="auto"/>
              <w:right w:val="single" w:sz="4" w:space="0" w:color="000000"/>
            </w:tcBorders>
            <w:shd w:val="clear" w:color="auto" w:fill="auto"/>
            <w:vAlign w:val="bottom"/>
          </w:tcPr>
          <w:p w:rsidR="00AC1583" w:rsidRPr="003F38CC" w:rsidRDefault="00AC1583"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Поставщик 3 Предложение № 460   от 26.12.19</w:t>
            </w:r>
          </w:p>
        </w:tc>
        <w:tc>
          <w:tcPr>
            <w:tcW w:w="1396" w:type="dxa"/>
            <w:vMerge w:val="restart"/>
            <w:tcBorders>
              <w:top w:val="single" w:sz="4" w:space="0" w:color="auto"/>
              <w:left w:val="nil"/>
              <w:bottom w:val="single" w:sz="4" w:space="0" w:color="auto"/>
              <w:right w:val="single" w:sz="4" w:space="0" w:color="auto"/>
            </w:tcBorders>
            <w:shd w:val="clear" w:color="auto" w:fill="auto"/>
            <w:vAlign w:val="center"/>
            <w:hideMark/>
          </w:tcPr>
          <w:p w:rsidR="00AC1583" w:rsidRPr="003F38CC" w:rsidRDefault="00AC1583" w:rsidP="002F7FDB">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Средняя цена за ед. товара, руб.</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83" w:rsidRPr="003F38CC" w:rsidRDefault="00AC1583" w:rsidP="002F7FDB">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Среднее квадратичное отклонение</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83" w:rsidRPr="003F38CC" w:rsidRDefault="00AC1583" w:rsidP="002F7FDB">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Коэффициент вариации, %</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83" w:rsidRPr="003F38CC" w:rsidRDefault="00AC1583" w:rsidP="002F7FDB">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Цена за ед. товара на аукцион, руб.</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83" w:rsidRPr="003F38CC" w:rsidRDefault="00AC1583" w:rsidP="002F7FDB">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 xml:space="preserve">Кол-во товара, </w:t>
            </w:r>
            <w:proofErr w:type="spellStart"/>
            <w:r w:rsidRPr="003F38CC">
              <w:rPr>
                <w:rFonts w:ascii="Times New Roman" w:eastAsia="Times New Roman" w:hAnsi="Times New Roman" w:cs="Times New Roman"/>
                <w:color w:val="000000"/>
                <w:lang w:eastAsia="ru-RU"/>
              </w:rPr>
              <w:t>усл.ед</w:t>
            </w:r>
            <w:proofErr w:type="spellEnd"/>
            <w:r w:rsidRPr="003F38CC">
              <w:rPr>
                <w:rFonts w:ascii="Times New Roman" w:eastAsia="Times New Roman" w:hAnsi="Times New Roman" w:cs="Times New Roman"/>
                <w:color w:val="000000"/>
                <w:lang w:eastAsia="ru-RU"/>
              </w:rPr>
              <w:t>.</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583" w:rsidRPr="003F38CC" w:rsidRDefault="00AC1583" w:rsidP="002F7FDB">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НМЦК, руб.</w:t>
            </w:r>
          </w:p>
        </w:tc>
      </w:tr>
      <w:tr w:rsidR="00AC1583" w:rsidRPr="00AC1583" w:rsidTr="004A30F5">
        <w:trPr>
          <w:trHeight w:val="301"/>
        </w:trPr>
        <w:tc>
          <w:tcPr>
            <w:tcW w:w="2709" w:type="dxa"/>
            <w:vMerge/>
            <w:tcBorders>
              <w:top w:val="single" w:sz="4" w:space="0" w:color="auto"/>
              <w:left w:val="single" w:sz="4" w:space="0" w:color="auto"/>
              <w:bottom w:val="single" w:sz="4" w:space="0" w:color="auto"/>
              <w:right w:val="nil"/>
            </w:tcBorders>
            <w:vAlign w:val="center"/>
            <w:hideMark/>
          </w:tcPr>
          <w:p w:rsidR="00AC1583" w:rsidRPr="003F38CC" w:rsidRDefault="00AC1583" w:rsidP="003F38CC">
            <w:pPr>
              <w:spacing w:after="0" w:line="240" w:lineRule="auto"/>
              <w:rPr>
                <w:rFonts w:ascii="Times New Roman" w:eastAsia="Times New Roman" w:hAnsi="Times New Roman" w:cs="Times New Roman"/>
                <w:color w:val="000000"/>
                <w:lang w:eastAsia="ru-RU"/>
              </w:rPr>
            </w:pPr>
          </w:p>
        </w:tc>
        <w:tc>
          <w:tcPr>
            <w:tcW w:w="4850" w:type="dxa"/>
            <w:gridSpan w:val="3"/>
            <w:tcBorders>
              <w:top w:val="nil"/>
              <w:left w:val="single" w:sz="4" w:space="0" w:color="auto"/>
              <w:bottom w:val="single" w:sz="4" w:space="0" w:color="auto"/>
              <w:right w:val="single" w:sz="4" w:space="0" w:color="auto"/>
            </w:tcBorders>
            <w:shd w:val="clear" w:color="auto" w:fill="auto"/>
            <w:vAlign w:val="center"/>
            <w:hideMark/>
          </w:tcPr>
          <w:p w:rsidR="00AC1583" w:rsidRPr="003F38CC" w:rsidRDefault="00AC1583"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Цена за ед. товара, руб.</w:t>
            </w:r>
          </w:p>
        </w:tc>
        <w:tc>
          <w:tcPr>
            <w:tcW w:w="1396" w:type="dxa"/>
            <w:vMerge/>
            <w:tcBorders>
              <w:top w:val="single" w:sz="4" w:space="0" w:color="auto"/>
              <w:left w:val="nil"/>
              <w:bottom w:val="single" w:sz="4" w:space="0" w:color="auto"/>
              <w:right w:val="single" w:sz="4" w:space="0" w:color="auto"/>
            </w:tcBorders>
            <w:vAlign w:val="center"/>
            <w:hideMark/>
          </w:tcPr>
          <w:p w:rsidR="00AC1583" w:rsidRPr="003F38CC" w:rsidRDefault="00AC1583" w:rsidP="003F38CC">
            <w:pPr>
              <w:spacing w:after="0" w:line="240" w:lineRule="auto"/>
              <w:rPr>
                <w:rFonts w:ascii="Times New Roman" w:eastAsia="Times New Roman" w:hAnsi="Times New Roman" w:cs="Times New Roman"/>
                <w:color w:val="000000"/>
                <w:lang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AC1583" w:rsidRPr="003F38CC" w:rsidRDefault="00AC1583" w:rsidP="003F38CC">
            <w:pPr>
              <w:spacing w:after="0" w:line="240" w:lineRule="auto"/>
              <w:rPr>
                <w:rFonts w:ascii="Times New Roman" w:eastAsia="Times New Roman" w:hAnsi="Times New Roman" w:cs="Times New Roman"/>
                <w:color w:val="000000"/>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AC1583" w:rsidRPr="003F38CC" w:rsidRDefault="00AC1583" w:rsidP="003F38CC">
            <w:pPr>
              <w:spacing w:after="0" w:line="240" w:lineRule="auto"/>
              <w:rPr>
                <w:rFonts w:ascii="Times New Roman" w:eastAsia="Times New Roman" w:hAnsi="Times New Roman" w:cs="Times New Roman"/>
                <w:color w:val="000000"/>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AC1583" w:rsidRPr="003F38CC" w:rsidRDefault="00AC1583" w:rsidP="003F38CC">
            <w:pPr>
              <w:spacing w:after="0" w:line="240" w:lineRule="auto"/>
              <w:rPr>
                <w:rFonts w:ascii="Times New Roman" w:eastAsia="Times New Roman" w:hAnsi="Times New Roman" w:cs="Times New Roman"/>
                <w:color w:val="000000"/>
                <w:lang w:eastAsia="ru-RU"/>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AC1583" w:rsidRPr="003F38CC" w:rsidRDefault="00AC1583" w:rsidP="003F38CC">
            <w:pPr>
              <w:spacing w:after="0" w:line="240" w:lineRule="auto"/>
              <w:rPr>
                <w:rFonts w:ascii="Times New Roman" w:eastAsia="Times New Roman" w:hAnsi="Times New Roman" w:cs="Times New Roman"/>
                <w:color w:val="000000"/>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AC1583" w:rsidRPr="003F38CC" w:rsidRDefault="00AC1583" w:rsidP="003F38CC">
            <w:pPr>
              <w:spacing w:after="0" w:line="240" w:lineRule="auto"/>
              <w:rPr>
                <w:rFonts w:ascii="Times New Roman" w:eastAsia="Times New Roman" w:hAnsi="Times New Roman" w:cs="Times New Roman"/>
                <w:color w:val="000000"/>
                <w:lang w:eastAsia="ru-RU"/>
              </w:rPr>
            </w:pPr>
          </w:p>
        </w:tc>
      </w:tr>
      <w:tr w:rsidR="00010C32" w:rsidRPr="00AC1583" w:rsidTr="004A30F5">
        <w:trPr>
          <w:trHeight w:val="121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C32" w:rsidRPr="003F38CC" w:rsidRDefault="00010C32" w:rsidP="00AC1583">
            <w:pPr>
              <w:spacing w:after="0" w:line="240" w:lineRule="auto"/>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Услуги по обсл</w:t>
            </w:r>
            <w:r w:rsidRPr="00AC1583">
              <w:rPr>
                <w:rFonts w:ascii="Times New Roman" w:eastAsia="Times New Roman" w:hAnsi="Times New Roman" w:cs="Times New Roman"/>
                <w:color w:val="000000"/>
                <w:lang w:eastAsia="ru-RU"/>
              </w:rPr>
              <w:t xml:space="preserve">уживанию помещений комплексные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200</w:t>
            </w:r>
            <w:r w:rsidR="00AC1583">
              <w:rPr>
                <w:rFonts w:ascii="Times New Roman" w:eastAsia="Times New Roman" w:hAnsi="Times New Roman" w:cs="Times New Roman"/>
                <w:color w:val="000000"/>
                <w:lang w:eastAsia="ru-RU"/>
              </w:rPr>
              <w:t xml:space="preserve"> </w:t>
            </w:r>
            <w:r w:rsidRPr="003F38CC">
              <w:rPr>
                <w:rFonts w:ascii="Times New Roman" w:eastAsia="Times New Roman" w:hAnsi="Times New Roman" w:cs="Times New Roman"/>
                <w:color w:val="000000"/>
                <w:lang w:eastAsia="ru-RU"/>
              </w:rPr>
              <w:t>000,00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180</w:t>
            </w:r>
            <w:r w:rsidR="00AC1583">
              <w:rPr>
                <w:rFonts w:ascii="Times New Roman" w:eastAsia="Times New Roman" w:hAnsi="Times New Roman" w:cs="Times New Roman"/>
                <w:color w:val="000000"/>
                <w:lang w:eastAsia="ru-RU"/>
              </w:rPr>
              <w:t xml:space="preserve"> </w:t>
            </w:r>
            <w:r w:rsidRPr="003F38CC">
              <w:rPr>
                <w:rFonts w:ascii="Times New Roman" w:eastAsia="Times New Roman" w:hAnsi="Times New Roman" w:cs="Times New Roman"/>
                <w:color w:val="000000"/>
                <w:lang w:eastAsia="ru-RU"/>
              </w:rPr>
              <w:t>000,00</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190</w:t>
            </w:r>
            <w:r w:rsidR="00AC1583">
              <w:rPr>
                <w:rFonts w:ascii="Times New Roman" w:eastAsia="Times New Roman" w:hAnsi="Times New Roman" w:cs="Times New Roman"/>
                <w:color w:val="000000"/>
                <w:lang w:eastAsia="ru-RU"/>
              </w:rPr>
              <w:t xml:space="preserve"> </w:t>
            </w:r>
            <w:r w:rsidRPr="003F38CC">
              <w:rPr>
                <w:rFonts w:ascii="Times New Roman" w:eastAsia="Times New Roman" w:hAnsi="Times New Roman" w:cs="Times New Roman"/>
                <w:color w:val="000000"/>
                <w:lang w:eastAsia="ru-RU"/>
              </w:rPr>
              <w:t>000,00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bCs/>
                <w:color w:val="000000"/>
                <w:lang w:eastAsia="ru-RU"/>
              </w:rPr>
            </w:pPr>
            <w:r w:rsidRPr="003F38CC">
              <w:rPr>
                <w:rFonts w:ascii="Times New Roman" w:eastAsia="Times New Roman" w:hAnsi="Times New Roman" w:cs="Times New Roman"/>
                <w:bCs/>
                <w:color w:val="000000"/>
                <w:lang w:eastAsia="ru-RU"/>
              </w:rPr>
              <w:t>190 000,00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10000,00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5,26</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C32" w:rsidRPr="003F38CC" w:rsidRDefault="00010C32"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190 000,00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C32" w:rsidRPr="003F38CC" w:rsidRDefault="00010C32" w:rsidP="003F38CC">
            <w:pPr>
              <w:spacing w:after="0" w:line="240" w:lineRule="auto"/>
              <w:jc w:val="center"/>
              <w:rPr>
                <w:rFonts w:ascii="Times New Roman" w:eastAsia="Times New Roman" w:hAnsi="Times New Roman" w:cs="Times New Roman"/>
                <w:color w:val="000000"/>
                <w:lang w:eastAsia="ru-RU"/>
              </w:rPr>
            </w:pPr>
            <w:r w:rsidRPr="003F38CC">
              <w:rPr>
                <w:rFonts w:ascii="Times New Roman" w:eastAsia="Times New Roman" w:hAnsi="Times New Roman" w:cs="Times New Roman"/>
                <w:color w:val="000000"/>
                <w:lang w:eastAsia="ru-RU"/>
              </w:rPr>
              <w:t>1,00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b/>
                <w:bCs/>
                <w:color w:val="000000"/>
                <w:lang w:eastAsia="ru-RU"/>
              </w:rPr>
            </w:pPr>
            <w:r w:rsidRPr="003F38CC">
              <w:rPr>
                <w:rFonts w:ascii="Times New Roman" w:eastAsia="Times New Roman" w:hAnsi="Times New Roman" w:cs="Times New Roman"/>
                <w:b/>
                <w:bCs/>
                <w:color w:val="000000"/>
                <w:lang w:eastAsia="ru-RU"/>
              </w:rPr>
              <w:t>190 000,00</w:t>
            </w:r>
          </w:p>
        </w:tc>
      </w:tr>
      <w:tr w:rsidR="00010C32" w:rsidRPr="00AC1583" w:rsidTr="004A30F5">
        <w:trPr>
          <w:trHeight w:val="451"/>
        </w:trPr>
        <w:tc>
          <w:tcPr>
            <w:tcW w:w="1431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10C32" w:rsidRPr="003F38CC" w:rsidRDefault="00010C32" w:rsidP="00010C32">
            <w:pPr>
              <w:spacing w:after="0" w:line="240" w:lineRule="auto"/>
              <w:jc w:val="right"/>
              <w:rPr>
                <w:rFonts w:ascii="Times New Roman" w:eastAsia="Times New Roman" w:hAnsi="Times New Roman" w:cs="Times New Roman"/>
                <w:b/>
                <w:bCs/>
                <w:color w:val="000000"/>
                <w:lang w:eastAsia="ru-RU"/>
              </w:rPr>
            </w:pPr>
            <w:r w:rsidRPr="003F38CC">
              <w:rPr>
                <w:rFonts w:ascii="Times New Roman" w:eastAsia="Times New Roman" w:hAnsi="Times New Roman" w:cs="Times New Roman"/>
                <w:color w:val="000000"/>
                <w:lang w:eastAsia="ru-RU"/>
              </w:rPr>
              <w:t> </w:t>
            </w:r>
            <w:r w:rsidRPr="003F38CC">
              <w:rPr>
                <w:rFonts w:ascii="Times New Roman" w:eastAsia="Times New Roman" w:hAnsi="Times New Roman" w:cs="Times New Roman"/>
                <w:b/>
                <w:bCs/>
                <w:color w:val="000000"/>
                <w:lang w:eastAsia="ru-RU"/>
              </w:rPr>
              <w:t>ИТОГО:</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010C32" w:rsidRPr="003F38CC" w:rsidRDefault="00010C32" w:rsidP="003F38CC">
            <w:pPr>
              <w:spacing w:after="0" w:line="240" w:lineRule="auto"/>
              <w:jc w:val="center"/>
              <w:rPr>
                <w:rFonts w:ascii="Times New Roman" w:eastAsia="Times New Roman" w:hAnsi="Times New Roman" w:cs="Times New Roman"/>
                <w:b/>
                <w:bCs/>
                <w:color w:val="000000"/>
                <w:lang w:eastAsia="ru-RU"/>
              </w:rPr>
            </w:pPr>
            <w:r w:rsidRPr="003F38CC">
              <w:rPr>
                <w:rFonts w:ascii="Times New Roman" w:eastAsia="Times New Roman" w:hAnsi="Times New Roman" w:cs="Times New Roman"/>
                <w:b/>
                <w:bCs/>
                <w:color w:val="000000"/>
                <w:lang w:eastAsia="ru-RU"/>
              </w:rPr>
              <w:t>190 000,00</w:t>
            </w:r>
          </w:p>
        </w:tc>
      </w:tr>
    </w:tbl>
    <w:p w:rsidR="003F38CC" w:rsidRPr="00AC1583" w:rsidRDefault="003F38CC" w:rsidP="003F38CC">
      <w:pPr>
        <w:spacing w:after="0" w:line="240" w:lineRule="auto"/>
        <w:jc w:val="both"/>
        <w:rPr>
          <w:rFonts w:ascii="Times New Roman" w:hAnsi="Times New Roman" w:cs="Times New Roman"/>
          <w:lang w:eastAsia="ar-SA"/>
        </w:rPr>
      </w:pPr>
    </w:p>
    <w:p w:rsidR="007D692A" w:rsidRPr="00C2134F" w:rsidRDefault="007D692A" w:rsidP="00577019">
      <w:pPr>
        <w:spacing w:after="0" w:line="240" w:lineRule="auto"/>
        <w:jc w:val="both"/>
        <w:rPr>
          <w:rFonts w:ascii="Times New Roman" w:hAnsi="Times New Roman" w:cs="Times New Roman"/>
          <w:sz w:val="26"/>
          <w:szCs w:val="26"/>
        </w:rPr>
      </w:pPr>
      <w:r w:rsidRPr="00C2134F">
        <w:rPr>
          <w:rFonts w:ascii="Times New Roman" w:hAnsi="Times New Roman" w:cs="Times New Roman"/>
          <w:sz w:val="26"/>
          <w:szCs w:val="26"/>
          <w:lang w:eastAsia="ar-SA"/>
        </w:rPr>
        <w:t xml:space="preserve">Коэффициент вариации не превышает 33%, следовательно, </w:t>
      </w:r>
      <w:r w:rsidRPr="00C2134F">
        <w:rPr>
          <w:rFonts w:ascii="Times New Roman" w:hAnsi="Times New Roman" w:cs="Times New Roman"/>
          <w:sz w:val="26"/>
          <w:szCs w:val="26"/>
        </w:rPr>
        <w:t>совокупность значений цен, используемых в расчете НМЦК, является однородной.</w:t>
      </w:r>
    </w:p>
    <w:p w:rsidR="008B3F22" w:rsidRPr="00C2134F" w:rsidRDefault="007D692A" w:rsidP="008918D9">
      <w:pPr>
        <w:autoSpaceDE w:val="0"/>
        <w:autoSpaceDN w:val="0"/>
        <w:adjustRightInd w:val="0"/>
        <w:spacing w:after="0" w:line="240" w:lineRule="auto"/>
        <w:ind w:firstLine="540"/>
        <w:jc w:val="both"/>
        <w:rPr>
          <w:rFonts w:ascii="Times New Roman" w:hAnsi="Times New Roman" w:cs="Times New Roman"/>
        </w:rPr>
      </w:pPr>
      <w:r w:rsidRPr="00577019">
        <w:rPr>
          <w:rFonts w:ascii="Times New Roman" w:hAnsi="Times New Roman" w:cs="Times New Roman"/>
          <w:sz w:val="26"/>
          <w:szCs w:val="26"/>
        </w:rPr>
        <w:t>Начальная (максимальная) цена контракта</w:t>
      </w:r>
      <w:r w:rsidRPr="00577019">
        <w:rPr>
          <w:rFonts w:ascii="Times New Roman" w:hAnsi="Times New Roman" w:cs="Times New Roman"/>
          <w:b/>
          <w:sz w:val="26"/>
          <w:szCs w:val="26"/>
        </w:rPr>
        <w:t xml:space="preserve">: </w:t>
      </w:r>
      <w:r w:rsidR="002F7FDB">
        <w:rPr>
          <w:rFonts w:ascii="Times New Roman" w:eastAsia="Times New Roman" w:hAnsi="Times New Roman" w:cs="Times New Roman"/>
          <w:b/>
          <w:bCs/>
          <w:color w:val="000000"/>
          <w:sz w:val="26"/>
          <w:szCs w:val="26"/>
          <w:lang w:eastAsia="ru-RU"/>
        </w:rPr>
        <w:t>190 000</w:t>
      </w:r>
      <w:r w:rsidR="00577019" w:rsidRPr="00577019">
        <w:rPr>
          <w:rFonts w:ascii="Times New Roman" w:eastAsia="Times New Roman" w:hAnsi="Times New Roman" w:cs="Times New Roman"/>
          <w:b/>
          <w:bCs/>
          <w:color w:val="000000"/>
          <w:sz w:val="26"/>
          <w:szCs w:val="26"/>
          <w:lang w:eastAsia="ru-RU"/>
        </w:rPr>
        <w:t xml:space="preserve"> </w:t>
      </w:r>
      <w:r w:rsidR="00B36656" w:rsidRPr="00577019">
        <w:rPr>
          <w:rFonts w:ascii="Times New Roman" w:eastAsia="Times New Roman" w:hAnsi="Times New Roman" w:cs="Times New Roman"/>
          <w:b/>
          <w:color w:val="000000"/>
          <w:sz w:val="26"/>
          <w:szCs w:val="26"/>
          <w:lang w:eastAsia="ru-RU"/>
        </w:rPr>
        <w:t>рубл</w:t>
      </w:r>
      <w:r w:rsidR="008169DA" w:rsidRPr="00577019">
        <w:rPr>
          <w:rFonts w:ascii="Times New Roman" w:eastAsia="Times New Roman" w:hAnsi="Times New Roman" w:cs="Times New Roman"/>
          <w:b/>
          <w:color w:val="000000"/>
          <w:sz w:val="26"/>
          <w:szCs w:val="26"/>
          <w:lang w:eastAsia="ru-RU"/>
        </w:rPr>
        <w:t>ей</w:t>
      </w:r>
      <w:r w:rsidR="00B36656" w:rsidRPr="00577019">
        <w:rPr>
          <w:rFonts w:ascii="Times New Roman" w:eastAsia="Times New Roman" w:hAnsi="Times New Roman" w:cs="Times New Roman"/>
          <w:b/>
          <w:color w:val="000000"/>
          <w:sz w:val="26"/>
          <w:szCs w:val="26"/>
          <w:lang w:eastAsia="ru-RU"/>
        </w:rPr>
        <w:t xml:space="preserve"> </w:t>
      </w:r>
      <w:r w:rsidR="00577019" w:rsidRPr="00577019">
        <w:rPr>
          <w:rFonts w:ascii="Times New Roman" w:eastAsia="Times New Roman" w:hAnsi="Times New Roman" w:cs="Times New Roman"/>
          <w:b/>
          <w:color w:val="000000"/>
          <w:sz w:val="26"/>
          <w:szCs w:val="26"/>
          <w:lang w:eastAsia="ru-RU"/>
        </w:rPr>
        <w:t>00</w:t>
      </w:r>
      <w:r w:rsidR="00B36656" w:rsidRPr="00577019">
        <w:rPr>
          <w:rFonts w:ascii="Times New Roman" w:eastAsia="Times New Roman" w:hAnsi="Times New Roman" w:cs="Times New Roman"/>
          <w:b/>
          <w:color w:val="000000"/>
          <w:sz w:val="26"/>
          <w:szCs w:val="26"/>
          <w:lang w:eastAsia="ru-RU"/>
        </w:rPr>
        <w:t xml:space="preserve"> копе</w:t>
      </w:r>
      <w:r w:rsidR="00D971A5" w:rsidRPr="00577019">
        <w:rPr>
          <w:rFonts w:ascii="Times New Roman" w:eastAsia="Times New Roman" w:hAnsi="Times New Roman" w:cs="Times New Roman"/>
          <w:b/>
          <w:color w:val="000000"/>
          <w:sz w:val="26"/>
          <w:szCs w:val="26"/>
          <w:lang w:eastAsia="ru-RU"/>
        </w:rPr>
        <w:t>ек</w:t>
      </w:r>
      <w:r w:rsidR="00B36656" w:rsidRPr="00577019">
        <w:rPr>
          <w:rFonts w:ascii="Times New Roman" w:eastAsia="Times New Roman" w:hAnsi="Times New Roman" w:cs="Times New Roman"/>
          <w:b/>
          <w:color w:val="000000"/>
          <w:sz w:val="26"/>
          <w:szCs w:val="26"/>
          <w:lang w:eastAsia="ru-RU"/>
        </w:rPr>
        <w:t>.</w:t>
      </w:r>
      <w:r w:rsidR="008918D9" w:rsidRPr="00C2134F">
        <w:rPr>
          <w:rFonts w:ascii="Times New Roman" w:hAnsi="Times New Roman" w:cs="Times New Roman"/>
        </w:rPr>
        <w:t xml:space="preserve"> </w:t>
      </w:r>
    </w:p>
    <w:p w:rsidR="008918D9" w:rsidRDefault="008918D9" w:rsidP="00F4165A">
      <w:pPr>
        <w:spacing w:after="0"/>
        <w:jc w:val="right"/>
        <w:rPr>
          <w:rFonts w:ascii="Times New Roman" w:hAnsi="Times New Roman" w:cs="Times New Roman"/>
        </w:rPr>
        <w:sectPr w:rsidR="008918D9" w:rsidSect="00E26FC3">
          <w:pgSz w:w="16838" w:h="11906" w:orient="landscape"/>
          <w:pgMar w:top="850" w:right="820" w:bottom="709" w:left="567" w:header="708" w:footer="708" w:gutter="0"/>
          <w:cols w:space="708"/>
          <w:docGrid w:linePitch="360"/>
        </w:sectPr>
      </w:pPr>
    </w:p>
    <w:p w:rsidR="009944DC" w:rsidRDefault="009944DC" w:rsidP="009944DC">
      <w:pPr>
        <w:pStyle w:val="a7"/>
        <w:spacing w:after="0" w:line="240" w:lineRule="auto"/>
        <w:ind w:left="0"/>
        <w:rPr>
          <w:rFonts w:ascii="Times New Roman" w:hAnsi="Times New Roman" w:cs="Times New Roman"/>
          <w:b/>
          <w:bCs/>
          <w:sz w:val="26"/>
          <w:szCs w:val="26"/>
        </w:rPr>
      </w:pPr>
    </w:p>
    <w:p w:rsidR="00F4165A" w:rsidRPr="00C2134F" w:rsidRDefault="00577019" w:rsidP="00F3003D">
      <w:pPr>
        <w:pStyle w:val="a7"/>
        <w:numPr>
          <w:ilvl w:val="0"/>
          <w:numId w:val="4"/>
        </w:numPr>
        <w:spacing w:after="0" w:line="240" w:lineRule="auto"/>
        <w:ind w:left="0" w:firstLine="0"/>
        <w:jc w:val="center"/>
        <w:rPr>
          <w:rFonts w:ascii="Times New Roman" w:hAnsi="Times New Roman" w:cs="Times New Roman"/>
          <w:b/>
          <w:bCs/>
          <w:sz w:val="26"/>
          <w:szCs w:val="26"/>
        </w:rPr>
      </w:pPr>
      <w:r>
        <w:rPr>
          <w:rFonts w:ascii="Times New Roman" w:hAnsi="Times New Roman" w:cs="Times New Roman"/>
          <w:b/>
          <w:bCs/>
          <w:sz w:val="26"/>
          <w:szCs w:val="26"/>
        </w:rPr>
        <w:t>Техническое задание</w:t>
      </w:r>
    </w:p>
    <w:p w:rsidR="00901495" w:rsidRPr="00DC0EBD" w:rsidRDefault="00693BD6" w:rsidP="00F3003D">
      <w:pPr>
        <w:pStyle w:val="a7"/>
        <w:spacing w:after="0" w:line="240" w:lineRule="auto"/>
        <w:ind w:left="0"/>
        <w:jc w:val="center"/>
        <w:rPr>
          <w:rFonts w:ascii="Times New Roman" w:hAnsi="Times New Roman" w:cs="Times New Roman"/>
          <w:sz w:val="26"/>
          <w:szCs w:val="26"/>
        </w:rPr>
      </w:pPr>
      <w:r w:rsidRPr="00DC0EBD">
        <w:rPr>
          <w:rFonts w:ascii="Times New Roman" w:eastAsia="Times New Roman" w:hAnsi="Times New Roman" w:cs="Times New Roman"/>
          <w:sz w:val="26"/>
          <w:szCs w:val="26"/>
          <w:lang w:eastAsia="ru-RU"/>
        </w:rPr>
        <w:t>н</w:t>
      </w:r>
      <w:r w:rsidR="00577019" w:rsidRPr="00DC0EBD">
        <w:rPr>
          <w:rFonts w:ascii="Times New Roman" w:eastAsia="Times New Roman" w:hAnsi="Times New Roman" w:cs="Times New Roman"/>
          <w:sz w:val="26"/>
          <w:szCs w:val="26"/>
          <w:lang w:eastAsia="ru-RU"/>
        </w:rPr>
        <w:t xml:space="preserve">а услуги </w:t>
      </w:r>
      <w:r w:rsidR="001A2281" w:rsidRPr="00DC0EBD">
        <w:rPr>
          <w:rFonts w:ascii="Times New Roman" w:hAnsi="Times New Roman" w:cs="Times New Roman"/>
          <w:sz w:val="26"/>
          <w:szCs w:val="26"/>
        </w:rPr>
        <w:t>по обслуживанию помещений комплексные</w:t>
      </w:r>
    </w:p>
    <w:p w:rsidR="00DC0EBD" w:rsidRDefault="00DC0EBD" w:rsidP="00DC0EBD">
      <w:pPr>
        <w:suppressAutoHyphens/>
        <w:spacing w:after="0" w:line="240" w:lineRule="auto"/>
        <w:ind w:right="-3"/>
        <w:jc w:val="both"/>
        <w:textAlignment w:val="baseline"/>
        <w:rPr>
          <w:rFonts w:ascii="Times New Roman" w:eastAsia="Times New Roman" w:hAnsi="Times New Roman" w:cs="Times New Roman"/>
          <w:b/>
          <w:sz w:val="24"/>
          <w:szCs w:val="24"/>
        </w:rPr>
      </w:pPr>
    </w:p>
    <w:p w:rsidR="00DC0EBD" w:rsidRDefault="00DC0EBD" w:rsidP="00DC0EBD">
      <w:pPr>
        <w:suppressAutoHyphens/>
        <w:spacing w:after="0" w:line="240" w:lineRule="auto"/>
        <w:ind w:right="-3"/>
        <w:jc w:val="both"/>
        <w:textAlignment w:val="baseline"/>
        <w:rPr>
          <w:rFonts w:ascii="Times New Roman" w:eastAsia="Times New Roman" w:hAnsi="Times New Roman"/>
          <w:color w:val="000000"/>
          <w:kern w:val="3"/>
          <w:sz w:val="26"/>
          <w:szCs w:val="26"/>
          <w:lang w:bidi="en-US"/>
        </w:rPr>
      </w:pPr>
      <w:r>
        <w:rPr>
          <w:rFonts w:ascii="Times New Roman" w:eastAsia="Segoe UI" w:hAnsi="Times New Roman"/>
          <w:color w:val="000000"/>
          <w:kern w:val="3"/>
          <w:sz w:val="26"/>
          <w:szCs w:val="26"/>
          <w:lang w:bidi="en-US"/>
        </w:rPr>
        <w:t xml:space="preserve">Перечень основных работ по обслуживанию инженерного оборудования, теплового пункта, горячего и холодного водоснабжения, канализации, отопления, электроустановок, элементов и конструкций </w:t>
      </w:r>
      <w:r>
        <w:rPr>
          <w:rFonts w:ascii="Times New Roman" w:eastAsia="Segoe UI" w:hAnsi="Times New Roman"/>
          <w:b/>
          <w:color w:val="000000"/>
          <w:kern w:val="3"/>
          <w:sz w:val="26"/>
          <w:szCs w:val="26"/>
          <w:lang w:bidi="en-US"/>
        </w:rPr>
        <w:t xml:space="preserve">здания </w:t>
      </w:r>
      <w:r>
        <w:rPr>
          <w:rFonts w:ascii="Times New Roman" w:hAnsi="Times New Roman"/>
          <w:b/>
          <w:sz w:val="26"/>
          <w:szCs w:val="26"/>
        </w:rPr>
        <w:t xml:space="preserve">МКУ «ЦОУ Образование» </w:t>
      </w:r>
      <w:r>
        <w:rPr>
          <w:rFonts w:ascii="Times New Roman" w:eastAsia="Segoe UI" w:hAnsi="Times New Roman"/>
          <w:b/>
          <w:color w:val="000000"/>
          <w:kern w:val="3"/>
          <w:sz w:val="26"/>
          <w:szCs w:val="26"/>
          <w:lang w:bidi="en-US"/>
        </w:rPr>
        <w:t xml:space="preserve">по адресу: </w:t>
      </w:r>
      <w:proofErr w:type="gramStart"/>
      <w:r>
        <w:rPr>
          <w:rFonts w:ascii="Times New Roman" w:eastAsia="Segoe UI" w:hAnsi="Times New Roman"/>
          <w:b/>
          <w:color w:val="000000"/>
          <w:kern w:val="3"/>
          <w:sz w:val="26"/>
          <w:szCs w:val="26"/>
          <w:lang w:bidi="en-US"/>
        </w:rPr>
        <w:t>Вологодская</w:t>
      </w:r>
      <w:proofErr w:type="gramEnd"/>
      <w:r>
        <w:rPr>
          <w:rFonts w:ascii="Times New Roman" w:eastAsia="Segoe UI" w:hAnsi="Times New Roman"/>
          <w:b/>
          <w:color w:val="000000"/>
          <w:kern w:val="3"/>
          <w:sz w:val="26"/>
          <w:szCs w:val="26"/>
          <w:lang w:bidi="en-US"/>
        </w:rPr>
        <w:t xml:space="preserve"> обл., г. Череповец, пр. Победы, д. 91.</w:t>
      </w:r>
      <w:r>
        <w:rPr>
          <w:rFonts w:ascii="Times New Roman" w:eastAsia="Times New Roman" w:hAnsi="Times New Roman"/>
          <w:color w:val="000000"/>
          <w:kern w:val="3"/>
          <w:sz w:val="26"/>
          <w:szCs w:val="26"/>
          <w:lang w:bidi="en-US"/>
        </w:rPr>
        <w:t xml:space="preserve"> </w:t>
      </w:r>
    </w:p>
    <w:p w:rsidR="00DC0EBD" w:rsidRDefault="00DC0EBD" w:rsidP="00DC0EB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1.   Перечень работ по осмотрам зданий и прилегающих территорий</w:t>
      </w:r>
    </w:p>
    <w:p w:rsidR="00DC0EBD" w:rsidRDefault="00DC0EBD" w:rsidP="00DC0EBD">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985"/>
      </w:tblGrid>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Работы по техническим осмотрам зданий и прилегающих территорий</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Осмотры конструкций и отделки фундаментов  </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год при осенних осмотрах</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подвальных помещений</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стен и перегородок</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перекрытий, конструкций стропил</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крыш и водосточных систем</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Осмотр инженерных сетей, сантехнического оборудования </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 электрического оборудования</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 территорий</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Осмотр </w:t>
            </w:r>
            <w:proofErr w:type="spellStart"/>
            <w:r>
              <w:rPr>
                <w:rFonts w:ascii="Times New Roman" w:eastAsia="Times New Roman" w:hAnsi="Times New Roman"/>
                <w:sz w:val="24"/>
                <w:szCs w:val="24"/>
                <w:lang w:eastAsia="ru-RU"/>
              </w:rPr>
              <w:t>прифундаментного</w:t>
            </w:r>
            <w:proofErr w:type="spellEnd"/>
            <w:r>
              <w:rPr>
                <w:rFonts w:ascii="Times New Roman" w:eastAsia="Times New Roman" w:hAnsi="Times New Roman"/>
                <w:sz w:val="24"/>
                <w:szCs w:val="24"/>
                <w:lang w:eastAsia="ru-RU"/>
              </w:rPr>
              <w:t xml:space="preserve"> дренажа</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DC0EBD" w:rsidTr="00DC0EBD">
        <w:tc>
          <w:tcPr>
            <w:tcW w:w="64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p>
        </w:tc>
        <w:tc>
          <w:tcPr>
            <w:tcW w:w="522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 состояния ограждения территории</w:t>
            </w:r>
          </w:p>
        </w:tc>
        <w:tc>
          <w:tcPr>
            <w:tcW w:w="3985"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год при осенних осмотрах</w:t>
            </w:r>
          </w:p>
        </w:tc>
      </w:tr>
    </w:tbl>
    <w:p w:rsidR="00DC0EBD" w:rsidRDefault="00DC0EBD" w:rsidP="00DC0EBD">
      <w:pPr>
        <w:spacing w:after="0" w:line="240" w:lineRule="auto"/>
        <w:rPr>
          <w:rFonts w:ascii="Times New Roman" w:eastAsia="Times New Roman" w:hAnsi="Times New Roman"/>
          <w:sz w:val="24"/>
          <w:szCs w:val="24"/>
          <w:lang w:eastAsia="ru-RU"/>
        </w:rPr>
      </w:pPr>
    </w:p>
    <w:p w:rsidR="00DC0EBD" w:rsidRDefault="00DC0EBD" w:rsidP="00DC0EB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2.  Перечень работ по содержанию территорий</w:t>
      </w:r>
    </w:p>
    <w:p w:rsidR="00DC0EBD" w:rsidRDefault="00DC0EBD" w:rsidP="00DC0EBD">
      <w:pPr>
        <w:spacing w:after="0" w:line="240" w:lineRule="auto"/>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4152"/>
        <w:gridCol w:w="3176"/>
      </w:tblGrid>
      <w:tr w:rsidR="00DC0EBD" w:rsidTr="00DC0EBD">
        <w:tc>
          <w:tcPr>
            <w:tcW w:w="2243"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jc w:val="center"/>
              <w:rPr>
                <w:rFonts w:ascii="Times New Roman" w:eastAsia="Times New Roman" w:hAnsi="Times New Roman"/>
                <w:sz w:val="24"/>
                <w:szCs w:val="24"/>
                <w:lang w:eastAsia="ru-RU"/>
              </w:rPr>
            </w:pPr>
          </w:p>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Уборка территорий</w:t>
            </w: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Работы, выполняемые по содержанию   зданий и прилегающих территорий</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w:t>
            </w:r>
          </w:p>
        </w:tc>
      </w:tr>
      <w:tr w:rsidR="00DC0EBD" w:rsidTr="00DC0EBD">
        <w:tc>
          <w:tcPr>
            <w:tcW w:w="2243" w:type="dxa"/>
            <w:vMerge w:val="restart"/>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Зимний период</w:t>
            </w: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Подметание свежевыпавшего снега без предварительной обработки территории  песком</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сутки в дни снегопада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Транспортировка смеси песка от места складирования к месту рассыпки</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Посыпка территорий песком (с обеспечение песком в количестве 1 м3).</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Подметание свежевыпавшего снега после обработки территории  смесью песка </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до 8.00 часов утра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Очистка территории от уплотненного снега,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расчистка от снега ступеней и площадок входных крылечек, посыпание их песком</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до 8.00 часов утра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Очистка территории от наледи, без предварительной обработки хлоридами</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 Очистка от наледи и льда водосточных труб, крышек люков, пожарных колодцев, уборка и очистка от мусора и снега пожарных лестниц</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Перекидка снега и скола</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Очистка контейнерной площадки в холодный период</w:t>
            </w:r>
          </w:p>
          <w:p w:rsidR="00DC0EBD" w:rsidRDefault="00DC0EBD">
            <w:pPr>
              <w:spacing w:after="0" w:line="240" w:lineRule="auto"/>
              <w:rPr>
                <w:rFonts w:ascii="Times New Roman" w:eastAsia="Times New Roman" w:hAnsi="Times New Roman"/>
                <w:sz w:val="24"/>
                <w:szCs w:val="24"/>
                <w:lang w:eastAsia="ru-RU"/>
              </w:rPr>
            </w:pP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до 8.00 часов  утра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Очистка участков территории от снега и наледи при механизированной уборке</w:t>
            </w:r>
          </w:p>
          <w:p w:rsidR="00DC0EBD" w:rsidRDefault="00DC0EBD">
            <w:pPr>
              <w:spacing w:after="0" w:line="240" w:lineRule="auto"/>
              <w:rPr>
                <w:rFonts w:ascii="Times New Roman" w:eastAsia="Times New Roman" w:hAnsi="Times New Roman"/>
                <w:sz w:val="24"/>
                <w:szCs w:val="24"/>
                <w:lang w:eastAsia="ru-RU"/>
              </w:rPr>
            </w:pP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обильном снегопаде не менее 2 раз за период действия договора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Механизированная уборка снега</w:t>
            </w:r>
          </w:p>
          <w:p w:rsidR="00DC0EBD" w:rsidRDefault="00DC0EBD">
            <w:pPr>
              <w:spacing w:after="0" w:line="240" w:lineRule="auto"/>
              <w:rPr>
                <w:rFonts w:ascii="Times New Roman" w:eastAsia="Times New Roman" w:hAnsi="Times New Roman"/>
                <w:sz w:val="24"/>
                <w:szCs w:val="24"/>
                <w:lang w:eastAsia="ru-RU"/>
              </w:rPr>
            </w:pP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обильном снегопаде не менее 1 раза в месяц</w:t>
            </w:r>
          </w:p>
        </w:tc>
      </w:tr>
      <w:tr w:rsidR="00DC0EBD" w:rsidTr="00DC0EBD">
        <w:tc>
          <w:tcPr>
            <w:tcW w:w="2243" w:type="dxa"/>
            <w:vMerge w:val="restart"/>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Летний период</w:t>
            </w: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Уборка </w:t>
            </w:r>
            <w:proofErr w:type="spellStart"/>
            <w:r>
              <w:rPr>
                <w:rFonts w:ascii="Times New Roman" w:eastAsia="Times New Roman" w:hAnsi="Times New Roman"/>
                <w:sz w:val="24"/>
                <w:szCs w:val="24"/>
                <w:lang w:eastAsia="ru-RU"/>
              </w:rPr>
              <w:t>отмосток</w:t>
            </w:r>
            <w:proofErr w:type="spellEnd"/>
            <w:r>
              <w:rPr>
                <w:rFonts w:ascii="Times New Roman" w:eastAsia="Times New Roman" w:hAnsi="Times New Roman"/>
                <w:sz w:val="24"/>
                <w:szCs w:val="24"/>
                <w:lang w:eastAsia="ru-RU"/>
              </w:rPr>
              <w:t>, приямков, газонов от случайного мусора, подметание ступеней и площадок входных крылечек</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день ежедневно</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Подметание территории</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8.00 часов утра ежедневно</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Уборка контейнерных площадок</w:t>
            </w:r>
          </w:p>
        </w:tc>
        <w:tc>
          <w:tcPr>
            <w:tcW w:w="3176"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день ежедневно</w:t>
            </w:r>
          </w:p>
        </w:tc>
      </w:tr>
      <w:tr w:rsidR="00DC0EBD" w:rsidTr="00DC0EBD">
        <w:trPr>
          <w:trHeight w:val="856"/>
        </w:trPr>
        <w:tc>
          <w:tcPr>
            <w:tcW w:w="2243"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Работы по благоустройству</w:t>
            </w:r>
          </w:p>
        </w:tc>
        <w:tc>
          <w:tcPr>
            <w:tcW w:w="415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Скос травы</w:t>
            </w:r>
          </w:p>
        </w:tc>
        <w:tc>
          <w:tcPr>
            <w:tcW w:w="3176"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период с июня по август</w:t>
            </w:r>
          </w:p>
        </w:tc>
      </w:tr>
    </w:tbl>
    <w:p w:rsidR="00DC0EBD" w:rsidRDefault="00DC0EBD" w:rsidP="00DC0EBD">
      <w:pPr>
        <w:spacing w:after="0" w:line="240" w:lineRule="auto"/>
        <w:rPr>
          <w:rFonts w:ascii="Times New Roman" w:eastAsia="Times New Roman" w:hAnsi="Times New Roman"/>
          <w:sz w:val="26"/>
          <w:szCs w:val="26"/>
          <w:lang w:eastAsia="ru-RU"/>
        </w:rPr>
      </w:pPr>
    </w:p>
    <w:p w:rsidR="00DC0EBD" w:rsidRDefault="00DC0EBD" w:rsidP="00DC0EBD">
      <w:pPr>
        <w:spacing w:after="0" w:line="240" w:lineRule="auto"/>
        <w:rPr>
          <w:rFonts w:ascii="Times New Roman" w:eastAsia="Times New Roman" w:hAnsi="Times New Roman"/>
          <w:sz w:val="24"/>
          <w:szCs w:val="24"/>
          <w:lang w:eastAsia="ru-RU"/>
        </w:rPr>
      </w:pPr>
    </w:p>
    <w:p w:rsidR="00DC0EBD" w:rsidRDefault="00DC0EBD" w:rsidP="00DC0EB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3. Перечень работ по содержанию конструктивных элементов зданий и внутридомовых систем</w:t>
      </w:r>
    </w:p>
    <w:p w:rsidR="00DC0EBD" w:rsidRDefault="00DC0EBD" w:rsidP="00DC0EBD">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82"/>
        <w:gridCol w:w="3089"/>
      </w:tblGrid>
      <w:tr w:rsidR="00DC0EBD" w:rsidTr="00DC0EBD">
        <w:tc>
          <w:tcPr>
            <w:tcW w:w="2400"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Конструктивные элементы зданий</w:t>
            </w: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Работы, выполняемые по содержанию   зданий  </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выполняемых работ</w:t>
            </w:r>
          </w:p>
        </w:tc>
      </w:tr>
      <w:tr w:rsidR="00DC0EBD" w:rsidTr="00DC0EBD">
        <w:tc>
          <w:tcPr>
            <w:tcW w:w="2400" w:type="dxa"/>
            <w:vMerge w:val="restart"/>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Фундаменты и подвальные помещения</w:t>
            </w: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Проверка состояния продухов в цоколях зданий</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раза в период действия контракта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Водоотвод из подвала</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Прочистка </w:t>
            </w:r>
            <w:proofErr w:type="spellStart"/>
            <w:r>
              <w:rPr>
                <w:rFonts w:ascii="Times New Roman" w:eastAsia="Times New Roman" w:hAnsi="Times New Roman"/>
                <w:sz w:val="24"/>
                <w:szCs w:val="24"/>
                <w:lang w:eastAsia="ru-RU"/>
              </w:rPr>
              <w:t>прифундаментного</w:t>
            </w:r>
            <w:proofErr w:type="spellEnd"/>
            <w:r>
              <w:rPr>
                <w:rFonts w:ascii="Times New Roman" w:eastAsia="Times New Roman" w:hAnsi="Times New Roman"/>
                <w:sz w:val="24"/>
                <w:szCs w:val="24"/>
                <w:lang w:eastAsia="ru-RU"/>
              </w:rPr>
              <w:t xml:space="preserve"> дренажа</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2400" w:type="dxa"/>
            <w:vMerge w:val="restart"/>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Крыши и водосточные системы</w:t>
            </w: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54"/>
              </w:tabs>
              <w:autoSpaceDE w:val="0"/>
              <w:autoSpaceDN w:val="0"/>
              <w:adjustRightInd w:val="0"/>
              <w:spacing w:after="0" w:line="240" w:lineRule="auto"/>
              <w:ind w:left="43" w:right="14"/>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Удаление снега, наледей с козырьков над входом в здание.</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54"/>
              </w:tabs>
              <w:autoSpaceDE w:val="0"/>
              <w:autoSpaceDN w:val="0"/>
              <w:adjustRightInd w:val="0"/>
              <w:spacing w:after="0" w:line="240" w:lineRule="auto"/>
              <w:ind w:left="43" w:right="14"/>
              <w:jc w:val="both"/>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2. Прочистка водоприемной воронки внутреннего водостока</w:t>
            </w:r>
            <w:r>
              <w:rPr>
                <w:rFonts w:ascii="Times New Roman" w:eastAsia="Times New Roman" w:hAnsi="Times New Roman"/>
                <w:spacing w:val="-1"/>
                <w:sz w:val="24"/>
                <w:szCs w:val="24"/>
                <w:lang w:eastAsia="ru-RU"/>
              </w:rPr>
              <w:t>.</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54"/>
              </w:tabs>
              <w:autoSpaceDE w:val="0"/>
              <w:autoSpaceDN w:val="0"/>
              <w:adjustRightInd w:val="0"/>
              <w:spacing w:after="0" w:line="240" w:lineRule="auto"/>
              <w:ind w:left="43" w:right="7"/>
              <w:jc w:val="both"/>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3. Прочистка водоприемной воронки наружного водостока.</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54"/>
              </w:tabs>
              <w:autoSpaceDE w:val="0"/>
              <w:autoSpaceDN w:val="0"/>
              <w:adjustRightInd w:val="0"/>
              <w:spacing w:after="0" w:line="240" w:lineRule="auto"/>
              <w:ind w:left="43" w:right="22"/>
              <w:jc w:val="both"/>
              <w:rPr>
                <w:rFonts w:ascii="Times New Roman" w:eastAsia="Times New Roman" w:hAnsi="Times New Roman"/>
                <w:spacing w:val="-19"/>
                <w:sz w:val="24"/>
                <w:szCs w:val="24"/>
                <w:lang w:eastAsia="ru-RU"/>
              </w:rPr>
            </w:pPr>
            <w:r>
              <w:rPr>
                <w:rFonts w:ascii="Times New Roman" w:eastAsia="Times New Roman" w:hAnsi="Times New Roman"/>
                <w:sz w:val="24"/>
                <w:szCs w:val="24"/>
                <w:lang w:eastAsia="ru-RU"/>
              </w:rPr>
              <w:t>4. Проверка исправности слуховых окон и жалюзи.</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DC0EBD" w:rsidTr="00DC0EBD">
        <w:tc>
          <w:tcPr>
            <w:tcW w:w="2400" w:type="dxa"/>
            <w:vMerge w:val="restart"/>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Центральное отопление</w:t>
            </w: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 w:right="22"/>
              <w:rPr>
                <w:rFonts w:ascii="Times New Roman" w:eastAsia="Times New Roman" w:hAnsi="Times New Roman"/>
                <w:spacing w:val="-25"/>
                <w:sz w:val="24"/>
                <w:szCs w:val="24"/>
                <w:lang w:eastAsia="ru-RU"/>
              </w:rPr>
            </w:pPr>
            <w:r>
              <w:rPr>
                <w:rFonts w:ascii="Times New Roman" w:eastAsia="Times New Roman" w:hAnsi="Times New Roman"/>
                <w:spacing w:val="-2"/>
                <w:sz w:val="24"/>
                <w:szCs w:val="24"/>
                <w:lang w:eastAsia="ru-RU"/>
              </w:rPr>
              <w:lastRenderedPageBreak/>
              <w:t xml:space="preserve">1. Консервация и </w:t>
            </w:r>
            <w:proofErr w:type="spellStart"/>
            <w:r>
              <w:rPr>
                <w:rFonts w:ascii="Times New Roman" w:eastAsia="Times New Roman" w:hAnsi="Times New Roman"/>
                <w:spacing w:val="-2"/>
                <w:sz w:val="24"/>
                <w:szCs w:val="24"/>
                <w:lang w:eastAsia="ru-RU"/>
              </w:rPr>
              <w:t>расконсервация</w:t>
            </w:r>
            <w:proofErr w:type="spellEnd"/>
            <w:r>
              <w:rPr>
                <w:rFonts w:ascii="Times New Roman" w:eastAsia="Times New Roman" w:hAnsi="Times New Roman"/>
                <w:spacing w:val="-2"/>
                <w:sz w:val="24"/>
                <w:szCs w:val="24"/>
                <w:lang w:eastAsia="ru-RU"/>
              </w:rPr>
              <w:t xml:space="preserve"> систем </w:t>
            </w:r>
            <w:r>
              <w:rPr>
                <w:rFonts w:ascii="Times New Roman" w:eastAsia="Times New Roman" w:hAnsi="Times New Roman"/>
                <w:sz w:val="24"/>
                <w:szCs w:val="24"/>
                <w:lang w:eastAsia="ru-RU"/>
              </w:rPr>
              <w:t>центрального отопления</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2. Ликвидация воздушных пробок в системе отопления в стояках и радиаторах</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3.Мелкий ремонт теплоизоляции</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
              <w:rPr>
                <w:rFonts w:ascii="Times New Roman" w:eastAsia="Times New Roman" w:hAnsi="Times New Roman"/>
                <w:spacing w:val="-14"/>
                <w:sz w:val="24"/>
                <w:szCs w:val="24"/>
                <w:highlight w:val="yellow"/>
                <w:lang w:eastAsia="ru-RU"/>
              </w:rPr>
            </w:pPr>
            <w:r>
              <w:rPr>
                <w:rFonts w:ascii="Times New Roman" w:eastAsia="Times New Roman" w:hAnsi="Times New Roman"/>
                <w:spacing w:val="-2"/>
                <w:sz w:val="24"/>
                <w:szCs w:val="24"/>
                <w:lang w:eastAsia="ru-RU"/>
              </w:rPr>
              <w:t>4. Набивка сальников.</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По мере необходимости</w:t>
            </w:r>
          </w:p>
        </w:tc>
      </w:tr>
      <w:tr w:rsidR="00DC0EBD" w:rsidTr="00DC0EBD">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 w:val="left" w:pos="3211"/>
              </w:tabs>
              <w:autoSpaceDE w:val="0"/>
              <w:autoSpaceDN w:val="0"/>
              <w:adjustRightInd w:val="0"/>
              <w:spacing w:after="0" w:line="240" w:lineRule="auto"/>
              <w:ind w:left="7" w:right="43"/>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5. Устранение течи (отключение) в трубопроводах, приборах и арматуре </w:t>
            </w:r>
            <w:r>
              <w:rPr>
                <w:rFonts w:ascii="Times New Roman" w:eastAsia="Times New Roman" w:hAnsi="Times New Roman"/>
                <w:spacing w:val="-1"/>
                <w:sz w:val="24"/>
                <w:szCs w:val="24"/>
                <w:lang w:eastAsia="ru-RU"/>
              </w:rPr>
              <w:t xml:space="preserve">на внутри домовых системах в </w:t>
            </w:r>
            <w:r>
              <w:rPr>
                <w:rFonts w:ascii="Times New Roman" w:eastAsia="Times New Roman" w:hAnsi="Times New Roman"/>
                <w:sz w:val="24"/>
                <w:szCs w:val="24"/>
                <w:lang w:eastAsia="ru-RU"/>
              </w:rPr>
              <w:t>подвальных помещениях.</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 w:right="50"/>
              <w:rPr>
                <w:rFonts w:ascii="Times New Roman" w:eastAsia="Times New Roman" w:hAnsi="Times New Roman"/>
                <w:spacing w:val="-15"/>
                <w:sz w:val="24"/>
                <w:szCs w:val="24"/>
                <w:lang w:eastAsia="ru-RU"/>
              </w:rPr>
            </w:pPr>
            <w:r>
              <w:rPr>
                <w:rFonts w:ascii="Times New Roman" w:eastAsia="Times New Roman" w:hAnsi="Times New Roman"/>
                <w:spacing w:val="-2"/>
                <w:sz w:val="24"/>
                <w:szCs w:val="24"/>
                <w:lang w:eastAsia="ru-RU"/>
              </w:rPr>
              <w:t xml:space="preserve">6. Разборка, осмотр и очистка грязевиков </w:t>
            </w:r>
            <w:r>
              <w:rPr>
                <w:rFonts w:ascii="Times New Roman" w:eastAsia="Times New Roman" w:hAnsi="Times New Roman"/>
                <w:spacing w:val="-1"/>
                <w:sz w:val="24"/>
                <w:szCs w:val="24"/>
                <w:lang w:eastAsia="ru-RU"/>
              </w:rPr>
              <w:t>воздухосборников, компенсаторов.</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 w:right="58"/>
              <w:rPr>
                <w:rFonts w:ascii="Times New Roman" w:eastAsia="Times New Roman" w:hAnsi="Times New Roman"/>
                <w:spacing w:val="-18"/>
                <w:sz w:val="24"/>
                <w:szCs w:val="24"/>
                <w:lang w:eastAsia="ru-RU"/>
              </w:rPr>
            </w:pPr>
            <w:r>
              <w:rPr>
                <w:rFonts w:ascii="Times New Roman" w:eastAsia="Times New Roman" w:hAnsi="Times New Roman"/>
                <w:sz w:val="24"/>
                <w:szCs w:val="24"/>
                <w:lang w:eastAsia="ru-RU"/>
              </w:rPr>
              <w:t xml:space="preserve">7. Ревизия регулирующих кранов, </w:t>
            </w:r>
            <w:r>
              <w:rPr>
                <w:rFonts w:ascii="Times New Roman" w:eastAsia="Times New Roman" w:hAnsi="Times New Roman"/>
                <w:spacing w:val="-2"/>
                <w:sz w:val="24"/>
                <w:szCs w:val="24"/>
                <w:lang w:eastAsia="ru-RU"/>
              </w:rPr>
              <w:t xml:space="preserve">вентилей, задвижек на внутридомовых </w:t>
            </w:r>
            <w:r>
              <w:rPr>
                <w:rFonts w:ascii="Times New Roman" w:eastAsia="Times New Roman" w:hAnsi="Times New Roman"/>
                <w:spacing w:val="-1"/>
                <w:sz w:val="24"/>
                <w:szCs w:val="24"/>
                <w:lang w:eastAsia="ru-RU"/>
              </w:rPr>
              <w:t>системах.</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DC0EBD" w:rsidTr="00DC0EBD">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 w:right="65"/>
              <w:rPr>
                <w:rFonts w:ascii="Times New Roman" w:eastAsia="Times New Roman" w:hAnsi="Times New Roman"/>
                <w:spacing w:val="-18"/>
                <w:sz w:val="24"/>
                <w:szCs w:val="24"/>
                <w:lang w:eastAsia="ru-RU"/>
              </w:rPr>
            </w:pPr>
            <w:r>
              <w:rPr>
                <w:rFonts w:ascii="Times New Roman" w:eastAsia="Times New Roman" w:hAnsi="Times New Roman"/>
                <w:spacing w:val="-18"/>
                <w:sz w:val="24"/>
                <w:szCs w:val="24"/>
                <w:lang w:eastAsia="ru-RU"/>
              </w:rPr>
              <w:t xml:space="preserve">8. Подготовка </w:t>
            </w:r>
            <w:r>
              <w:rPr>
                <w:rFonts w:ascii="Times New Roman" w:eastAsia="Times New Roman" w:hAnsi="Times New Roman"/>
                <w:sz w:val="24"/>
                <w:szCs w:val="24"/>
                <w:lang w:eastAsia="ru-RU"/>
              </w:rPr>
              <w:t>инженерных сетей и оборудования к эксплуатации в зимних условиях.</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августа</w:t>
            </w:r>
          </w:p>
        </w:tc>
      </w:tr>
      <w:tr w:rsidR="00DC0EBD" w:rsidTr="00DC0EBD">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 w:right="65"/>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9. Вывертывание и ввертывание радиаторной пробки.</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562"/>
        </w:trPr>
        <w:tc>
          <w:tcPr>
            <w:tcW w:w="2400" w:type="dxa"/>
            <w:vMerge w:val="restart"/>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Водопровод и канализация, горячее водоснабжение (внутридомовые системы)</w:t>
            </w: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hd w:val="clear" w:color="auto" w:fill="FFFFFF"/>
              <w:spacing w:after="0" w:line="240" w:lineRule="auto"/>
              <w:ind w:left="122"/>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Прочистка канализационного лежака, устранение засоров.</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2. Смена прокладок в водопроводных кранах, ревизия запорной арматуры</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Регулировка смывных бачков</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Прочистка сифонов</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Укрепление расшатавшихся сантехнических приборов в местах их </w:t>
            </w:r>
            <w:r>
              <w:rPr>
                <w:rFonts w:ascii="Times New Roman" w:eastAsia="Times New Roman" w:hAnsi="Times New Roman"/>
                <w:spacing w:val="-4"/>
                <w:sz w:val="24"/>
                <w:szCs w:val="24"/>
                <w:lang w:eastAsia="ru-RU"/>
              </w:rPr>
              <w:t>присоединения к трубопроводу.</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6. Набивка     сальников     в     вентилях, кранах, задвижках (кроме пожарного водопровода)</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7. Укрепление трубопроводов.</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Устранение течи (отключение) в трубопроводах и арматуре на внутридомовых системах в подвальных помещениях и их ремонт. </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мере необходимости  </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Прочистка </w:t>
            </w:r>
            <w:r>
              <w:rPr>
                <w:rFonts w:ascii="Times New Roman" w:eastAsia="Times New Roman" w:hAnsi="Times New Roman"/>
                <w:sz w:val="24"/>
                <w:szCs w:val="24"/>
                <w:u w:val="single"/>
                <w:lang w:eastAsia="ru-RU"/>
              </w:rPr>
              <w:t>придомовой</w:t>
            </w:r>
            <w:r>
              <w:rPr>
                <w:rFonts w:ascii="Times New Roman" w:eastAsia="Times New Roman" w:hAnsi="Times New Roman"/>
                <w:sz w:val="24"/>
                <w:szCs w:val="24"/>
                <w:lang w:eastAsia="ru-RU"/>
              </w:rPr>
              <w:t xml:space="preserve"> канализации и дренажа</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828"/>
        </w:trPr>
        <w:tc>
          <w:tcPr>
            <w:tcW w:w="2400" w:type="dxa"/>
            <w:vMerge w:val="restart"/>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Внутридомовые электротехнические устройства  </w:t>
            </w: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1. Планово-предупредительные и</w:t>
            </w:r>
            <w:r>
              <w:rPr>
                <w:rFonts w:ascii="Times New Roman" w:eastAsia="Times New Roman" w:hAnsi="Times New Roman"/>
                <w:sz w:val="24"/>
                <w:szCs w:val="24"/>
                <w:lang w:eastAsia="ru-RU"/>
              </w:rPr>
              <w:t xml:space="preserve"> профилактические работы</w:t>
            </w:r>
          </w:p>
          <w:p w:rsidR="00DC0EBD" w:rsidRDefault="00DC0EBD">
            <w:pPr>
              <w:shd w:val="clear" w:color="auto" w:fill="FFFFFF"/>
              <w:spacing w:after="0" w:line="240" w:lineRule="auto"/>
              <w:ind w:left="79"/>
              <w:rPr>
                <w:rFonts w:ascii="Times New Roman" w:eastAsia="Times New Roman" w:hAnsi="Times New Roman"/>
                <w:sz w:val="24"/>
                <w:szCs w:val="24"/>
                <w:highlight w:val="yellow"/>
                <w:lang w:eastAsia="ru-RU"/>
              </w:rPr>
            </w:pPr>
            <w:proofErr w:type="spellStart"/>
            <w:r>
              <w:rPr>
                <w:rFonts w:ascii="Times New Roman" w:eastAsia="Times New Roman" w:hAnsi="Times New Roman"/>
                <w:sz w:val="24"/>
                <w:szCs w:val="24"/>
                <w:lang w:eastAsia="ru-RU"/>
              </w:rPr>
              <w:t>электрощитков</w:t>
            </w:r>
            <w:proofErr w:type="spellEnd"/>
            <w:r>
              <w:rPr>
                <w:rFonts w:ascii="Times New Roman" w:eastAsia="Times New Roman" w:hAnsi="Times New Roman"/>
                <w:sz w:val="24"/>
                <w:szCs w:val="24"/>
                <w:lang w:eastAsia="ru-RU"/>
              </w:rPr>
              <w:t>.</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1 раз в период действия контракта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hd w:val="clear" w:color="auto" w:fill="FFFFFF"/>
              <w:spacing w:after="0" w:line="240" w:lineRule="auto"/>
              <w:ind w:left="79"/>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2. Ревизия, ремонт и замена вышедших из строя выключателей, розеток внутри здания </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hd w:val="clear" w:color="auto" w:fill="FFFFFF"/>
              <w:spacing w:after="0" w:line="240" w:lineRule="auto"/>
              <w:ind w:left="79"/>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3. Замена предохранителей</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мере необходимости  </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z w:val="24"/>
                <w:szCs w:val="24"/>
                <w:lang w:eastAsia="ru-RU"/>
              </w:rPr>
              <w:t>4. Чистка и ревизия вводных и распределительных шкафов и устройств</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раза в период действия контракта</w:t>
            </w:r>
          </w:p>
        </w:tc>
      </w:tr>
      <w:tr w:rsidR="00DC0EBD" w:rsidTr="00DC0EBD">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Осмотр состояния изоляции электрических проводов и кабелей</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DC0EBD" w:rsidRDefault="00DC0EBD">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Демонтаж приборов учета и трансформаторов тока для проведения проверки и последующая установка, замена вышедших из строя приборов учета и трансформаторов тока </w:t>
            </w:r>
          </w:p>
        </w:tc>
        <w:tc>
          <w:tcPr>
            <w:tcW w:w="3089"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DC0EBD" w:rsidTr="00DC0EBD">
        <w:trPr>
          <w:trHeight w:val="525"/>
        </w:trPr>
        <w:tc>
          <w:tcPr>
            <w:tcW w:w="2400"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rsidR="00DC0EBD" w:rsidRDefault="00DC0EBD">
            <w:pPr>
              <w:shd w:val="clear" w:color="auto" w:fill="FFFFFF"/>
              <w:spacing w:after="0" w:line="240" w:lineRule="auto"/>
              <w:ind w:left="79"/>
              <w:rPr>
                <w:rFonts w:ascii="Times New Roman" w:eastAsia="Times New Roman" w:hAnsi="Times New Roman"/>
                <w:sz w:val="24"/>
                <w:szCs w:val="24"/>
                <w:lang w:eastAsia="ru-RU"/>
              </w:rPr>
            </w:pPr>
          </w:p>
        </w:tc>
        <w:tc>
          <w:tcPr>
            <w:tcW w:w="3089" w:type="dxa"/>
            <w:tcBorders>
              <w:top w:val="single" w:sz="4" w:space="0" w:color="auto"/>
              <w:left w:val="single" w:sz="4" w:space="0" w:color="auto"/>
              <w:bottom w:val="single" w:sz="4" w:space="0" w:color="auto"/>
              <w:right w:val="single" w:sz="4" w:space="0" w:color="auto"/>
            </w:tcBorders>
          </w:tcPr>
          <w:p w:rsidR="00DC0EBD" w:rsidRDefault="00DC0EBD">
            <w:pPr>
              <w:spacing w:after="0" w:line="240" w:lineRule="auto"/>
              <w:rPr>
                <w:rFonts w:ascii="Times New Roman" w:eastAsia="Times New Roman" w:hAnsi="Times New Roman"/>
                <w:sz w:val="24"/>
                <w:szCs w:val="24"/>
                <w:lang w:eastAsia="ru-RU"/>
              </w:rPr>
            </w:pPr>
          </w:p>
        </w:tc>
      </w:tr>
    </w:tbl>
    <w:p w:rsidR="00DC0EBD" w:rsidRDefault="00DC0EBD" w:rsidP="00DC0EBD">
      <w:pPr>
        <w:autoSpaceDE w:val="0"/>
        <w:autoSpaceDN w:val="0"/>
        <w:adjustRightInd w:val="0"/>
        <w:spacing w:after="0" w:line="240" w:lineRule="auto"/>
        <w:ind w:left="-540"/>
        <w:jc w:val="center"/>
        <w:rPr>
          <w:rFonts w:ascii="Times New Roman" w:eastAsia="Times New Roman" w:hAnsi="Times New Roman"/>
          <w:bCs/>
          <w:sz w:val="24"/>
          <w:szCs w:val="24"/>
          <w:lang w:eastAsia="ru-RU"/>
        </w:rPr>
      </w:pPr>
    </w:p>
    <w:p w:rsidR="00DC0EBD" w:rsidRDefault="00DC0EBD" w:rsidP="00DC0EB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4.   Аварийные электротехнические, сантехнические работы.</w:t>
      </w:r>
    </w:p>
    <w:p w:rsidR="00DC0EBD" w:rsidRDefault="00DC0EBD" w:rsidP="00DC0EBD">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061"/>
        <w:gridCol w:w="3868"/>
      </w:tblGrid>
      <w:tr w:rsidR="00DC0EBD" w:rsidTr="00DC0EBD">
        <w:tc>
          <w:tcPr>
            <w:tcW w:w="64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061"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Аварийные электротехнические, сантехнические работы</w:t>
            </w:r>
          </w:p>
        </w:tc>
        <w:tc>
          <w:tcPr>
            <w:tcW w:w="386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w:t>
            </w:r>
          </w:p>
        </w:tc>
      </w:tr>
      <w:tr w:rsidR="00DC0EBD" w:rsidTr="00DC0EBD">
        <w:tc>
          <w:tcPr>
            <w:tcW w:w="642"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061"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Аварийные электротехнические, сантехнические работы в нерабочее время (с 16.00 до 08.00), в выходные и праздничные дни</w:t>
            </w:r>
          </w:p>
        </w:tc>
        <w:tc>
          <w:tcPr>
            <w:tcW w:w="3868" w:type="dxa"/>
            <w:tcBorders>
              <w:top w:val="single" w:sz="4" w:space="0" w:color="auto"/>
              <w:left w:val="single" w:sz="4" w:space="0" w:color="auto"/>
              <w:bottom w:val="single" w:sz="4" w:space="0" w:color="auto"/>
              <w:right w:val="single" w:sz="4" w:space="0" w:color="auto"/>
            </w:tcBorders>
            <w:hideMark/>
          </w:tcPr>
          <w:p w:rsidR="00DC0EBD" w:rsidRDefault="00DC0EB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bl>
    <w:p w:rsidR="00DC0EBD" w:rsidRDefault="00DC0EBD" w:rsidP="00DC0EBD">
      <w:pPr>
        <w:rPr>
          <w:rFonts w:asciiTheme="minorHAnsi" w:eastAsiaTheme="minorHAnsi" w:hAnsiTheme="minorHAnsi" w:cstheme="minorBidi"/>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C0EBD" w:rsidRDefault="00DC0EBD" w:rsidP="00AF5956">
      <w:pPr>
        <w:rPr>
          <w:rFonts w:ascii="Times New Roman" w:eastAsia="Times New Roman" w:hAnsi="Times New Roman" w:cs="Times New Roman"/>
          <w:b/>
          <w:sz w:val="24"/>
          <w:szCs w:val="24"/>
        </w:rPr>
      </w:pPr>
    </w:p>
    <w:p w:rsidR="00DC0EBD" w:rsidRDefault="00DC0EBD" w:rsidP="00AF5956">
      <w:pPr>
        <w:rPr>
          <w:rFonts w:ascii="Times New Roman" w:eastAsia="Times New Roman" w:hAnsi="Times New Roman" w:cs="Times New Roman"/>
          <w:b/>
          <w:sz w:val="24"/>
          <w:szCs w:val="24"/>
        </w:rPr>
      </w:pPr>
    </w:p>
    <w:p w:rsidR="00DC0EBD" w:rsidRDefault="00DC0EBD" w:rsidP="00AF5956">
      <w:pPr>
        <w:rPr>
          <w:rFonts w:ascii="Times New Roman" w:eastAsia="Times New Roman" w:hAnsi="Times New Roman" w:cs="Times New Roman"/>
          <w:b/>
          <w:sz w:val="24"/>
          <w:szCs w:val="24"/>
        </w:rPr>
      </w:pPr>
    </w:p>
    <w:p w:rsidR="00DC0EBD" w:rsidRDefault="00DC0EBD" w:rsidP="00AF5956">
      <w:pPr>
        <w:rPr>
          <w:rFonts w:ascii="Times New Roman" w:eastAsia="Times New Roman" w:hAnsi="Times New Roman" w:cs="Times New Roman"/>
          <w:b/>
          <w:sz w:val="24"/>
          <w:szCs w:val="24"/>
        </w:rPr>
      </w:pPr>
    </w:p>
    <w:p w:rsidR="00DC0EBD" w:rsidRDefault="00DC0EBD" w:rsidP="00AF5956">
      <w:pPr>
        <w:rPr>
          <w:rFonts w:ascii="Times New Roman" w:eastAsia="Times New Roman" w:hAnsi="Times New Roman" w:cs="Times New Roman"/>
          <w:b/>
          <w:sz w:val="24"/>
          <w:szCs w:val="24"/>
        </w:rPr>
      </w:pPr>
    </w:p>
    <w:p w:rsidR="00DC0EBD" w:rsidRDefault="00DC0EBD"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D53E02" w:rsidRDefault="00D53E02" w:rsidP="00AF5956">
      <w:pPr>
        <w:rPr>
          <w:rFonts w:ascii="Times New Roman" w:eastAsia="Times New Roman" w:hAnsi="Times New Roman" w:cs="Times New Roman"/>
          <w:b/>
          <w:sz w:val="24"/>
          <w:szCs w:val="24"/>
        </w:rPr>
      </w:pPr>
    </w:p>
    <w:p w:rsidR="00F4165A" w:rsidRPr="00C2134F" w:rsidRDefault="00F4165A" w:rsidP="00F4165A">
      <w:pPr>
        <w:pStyle w:val="Standard"/>
        <w:numPr>
          <w:ilvl w:val="0"/>
          <w:numId w:val="4"/>
        </w:numPr>
        <w:ind w:right="-1"/>
        <w:jc w:val="center"/>
        <w:rPr>
          <w:sz w:val="26"/>
          <w:szCs w:val="26"/>
        </w:rPr>
      </w:pPr>
      <w:r w:rsidRPr="00C2134F">
        <w:rPr>
          <w:b/>
          <w:sz w:val="26"/>
          <w:szCs w:val="26"/>
        </w:rPr>
        <w:lastRenderedPageBreak/>
        <w:t>Проект контракта</w:t>
      </w:r>
    </w:p>
    <w:p w:rsidR="005508CE" w:rsidRPr="00C54B5C" w:rsidRDefault="005508CE" w:rsidP="00C54B5C">
      <w:pPr>
        <w:pStyle w:val="a7"/>
        <w:spacing w:after="0" w:line="240" w:lineRule="auto"/>
        <w:ind w:left="0"/>
        <w:jc w:val="center"/>
        <w:rPr>
          <w:rFonts w:ascii="Times New Roman" w:hAnsi="Times New Roman" w:cs="Times New Roman"/>
          <w:sz w:val="26"/>
          <w:szCs w:val="26"/>
        </w:rPr>
      </w:pPr>
    </w:p>
    <w:p w:rsidR="005508CE" w:rsidRPr="00C54B5C" w:rsidRDefault="005508CE" w:rsidP="00C54B5C">
      <w:pPr>
        <w:tabs>
          <w:tab w:val="left" w:pos="-142"/>
          <w:tab w:val="left" w:pos="0"/>
        </w:tabs>
        <w:suppressAutoHyphens/>
        <w:spacing w:after="0" w:line="240" w:lineRule="auto"/>
        <w:rPr>
          <w:rFonts w:ascii="Times New Roman" w:hAnsi="Times New Roman" w:cs="Times New Roman"/>
          <w:sz w:val="26"/>
          <w:szCs w:val="26"/>
          <w:lang w:eastAsia="ru-RU"/>
        </w:rPr>
      </w:pPr>
      <w:r w:rsidRPr="00C54B5C">
        <w:rPr>
          <w:rFonts w:ascii="Times New Roman" w:hAnsi="Times New Roman" w:cs="Times New Roman"/>
          <w:sz w:val="26"/>
          <w:szCs w:val="26"/>
          <w:lang w:eastAsia="ru-RU"/>
        </w:rPr>
        <w:t>г. Череповец</w:t>
      </w:r>
      <w:r w:rsidRPr="00C54B5C">
        <w:rPr>
          <w:rFonts w:ascii="Times New Roman" w:hAnsi="Times New Roman" w:cs="Times New Roman"/>
          <w:sz w:val="26"/>
          <w:szCs w:val="26"/>
          <w:lang w:eastAsia="ru-RU"/>
        </w:rPr>
        <w:tab/>
      </w:r>
      <w:r w:rsidRPr="00C54B5C">
        <w:rPr>
          <w:rFonts w:ascii="Times New Roman" w:hAnsi="Times New Roman" w:cs="Times New Roman"/>
          <w:sz w:val="26"/>
          <w:szCs w:val="26"/>
          <w:lang w:eastAsia="ru-RU"/>
        </w:rPr>
        <w:tab/>
        <w:t xml:space="preserve">                                                            «____» ____________20</w:t>
      </w:r>
      <w:r w:rsidR="00842F11" w:rsidRPr="00C54B5C">
        <w:rPr>
          <w:rFonts w:ascii="Times New Roman" w:hAnsi="Times New Roman" w:cs="Times New Roman"/>
          <w:sz w:val="26"/>
          <w:szCs w:val="26"/>
          <w:lang w:eastAsia="ru-RU"/>
        </w:rPr>
        <w:t>__</w:t>
      </w:r>
      <w:r w:rsidRPr="00C54B5C">
        <w:rPr>
          <w:rFonts w:ascii="Times New Roman" w:hAnsi="Times New Roman" w:cs="Times New Roman"/>
          <w:sz w:val="26"/>
          <w:szCs w:val="26"/>
          <w:lang w:eastAsia="ru-RU"/>
        </w:rPr>
        <w:t xml:space="preserve"> г.</w:t>
      </w:r>
    </w:p>
    <w:p w:rsidR="005508CE" w:rsidRPr="00C54B5C" w:rsidRDefault="005508CE" w:rsidP="00C54B5C">
      <w:pPr>
        <w:tabs>
          <w:tab w:val="left" w:pos="-142"/>
          <w:tab w:val="left" w:pos="0"/>
        </w:tabs>
        <w:suppressAutoHyphens/>
        <w:spacing w:after="0" w:line="240" w:lineRule="auto"/>
        <w:rPr>
          <w:rFonts w:ascii="Times New Roman" w:hAnsi="Times New Roman" w:cs="Times New Roman"/>
          <w:sz w:val="26"/>
          <w:szCs w:val="26"/>
          <w:lang w:eastAsia="ru-RU"/>
        </w:rPr>
      </w:pPr>
    </w:p>
    <w:p w:rsidR="005A68DE" w:rsidRPr="00C54B5C" w:rsidRDefault="005508CE" w:rsidP="00C54B5C">
      <w:pPr>
        <w:pStyle w:val="ConsNormal"/>
        <w:tabs>
          <w:tab w:val="num" w:pos="720"/>
        </w:tabs>
        <w:autoSpaceDE w:val="0"/>
        <w:autoSpaceDN w:val="0"/>
        <w:adjustRightInd w:val="0"/>
        <w:ind w:left="34" w:hanging="34"/>
        <w:jc w:val="both"/>
        <w:rPr>
          <w:rFonts w:ascii="Times New Roman" w:hAnsi="Times New Roman"/>
          <w:sz w:val="26"/>
          <w:szCs w:val="26"/>
        </w:rPr>
      </w:pPr>
      <w:r w:rsidRPr="00C54B5C">
        <w:rPr>
          <w:rFonts w:ascii="Times New Roman" w:hAnsi="Times New Roman"/>
          <w:sz w:val="26"/>
          <w:szCs w:val="26"/>
        </w:rPr>
        <w:t xml:space="preserve">___________ («______»), именуемое в дальнейшем «Заказчик», в лице </w:t>
      </w:r>
      <w:r w:rsidR="00DB37D4" w:rsidRPr="00C54B5C">
        <w:rPr>
          <w:rFonts w:ascii="Times New Roman" w:hAnsi="Times New Roman"/>
          <w:sz w:val="26"/>
          <w:szCs w:val="26"/>
        </w:rPr>
        <w:t>_______</w:t>
      </w:r>
      <w:r w:rsidRPr="00C54B5C">
        <w:rPr>
          <w:rFonts w:ascii="Times New Roman" w:hAnsi="Times New Roman"/>
          <w:sz w:val="26"/>
          <w:szCs w:val="26"/>
        </w:rPr>
        <w:t xml:space="preserve">_________________________, действующего на основании Устава, с одной стороны, и </w:t>
      </w:r>
    </w:p>
    <w:p w:rsidR="00F4165A" w:rsidRPr="00C54B5C" w:rsidRDefault="005508CE" w:rsidP="00C54B5C">
      <w:pPr>
        <w:pStyle w:val="ConsNormal"/>
        <w:tabs>
          <w:tab w:val="num" w:pos="720"/>
        </w:tabs>
        <w:autoSpaceDE w:val="0"/>
        <w:autoSpaceDN w:val="0"/>
        <w:adjustRightInd w:val="0"/>
        <w:ind w:left="34" w:hanging="34"/>
        <w:jc w:val="both"/>
        <w:rPr>
          <w:rFonts w:ascii="Times New Roman" w:hAnsi="Times New Roman"/>
          <w:sz w:val="26"/>
          <w:szCs w:val="26"/>
        </w:rPr>
      </w:pPr>
      <w:r w:rsidRPr="00C54B5C">
        <w:rPr>
          <w:rFonts w:ascii="Times New Roman" w:hAnsi="Times New Roman"/>
          <w:sz w:val="26"/>
          <w:szCs w:val="26"/>
        </w:rPr>
        <w:t>___________________,  именуемое в дальнейшем «</w:t>
      </w:r>
      <w:r w:rsidR="00D53E02" w:rsidRPr="00C54B5C">
        <w:rPr>
          <w:rFonts w:ascii="Times New Roman" w:hAnsi="Times New Roman"/>
          <w:sz w:val="26"/>
          <w:szCs w:val="26"/>
        </w:rPr>
        <w:t>Исполнитель</w:t>
      </w:r>
      <w:r w:rsidRPr="00C54B5C">
        <w:rPr>
          <w:rFonts w:ascii="Times New Roman" w:hAnsi="Times New Roman"/>
          <w:sz w:val="26"/>
          <w:szCs w:val="26"/>
        </w:rPr>
        <w:t xml:space="preserve">», в лице ______________________________, действующего на основании ____________ </w:t>
      </w:r>
      <w:r w:rsidR="00F4165A" w:rsidRPr="00C54B5C">
        <w:rPr>
          <w:rFonts w:ascii="Times New Roman" w:hAnsi="Times New Roman"/>
          <w:sz w:val="26"/>
          <w:szCs w:val="26"/>
        </w:rPr>
        <w:t>в соответствии с протоколом подведения итогов электронного аукциона №__________________</w:t>
      </w:r>
      <w:proofErr w:type="gramStart"/>
      <w:r w:rsidR="00F4165A" w:rsidRPr="00C54B5C">
        <w:rPr>
          <w:rFonts w:ascii="Times New Roman" w:hAnsi="Times New Roman"/>
          <w:sz w:val="26"/>
          <w:szCs w:val="26"/>
        </w:rPr>
        <w:t>от</w:t>
      </w:r>
      <w:proofErr w:type="gramEnd"/>
      <w:r w:rsidR="00F4165A" w:rsidRPr="00C54B5C">
        <w:rPr>
          <w:rFonts w:ascii="Times New Roman" w:hAnsi="Times New Roman"/>
          <w:sz w:val="26"/>
          <w:szCs w:val="26"/>
        </w:rPr>
        <w:t xml:space="preserve"> __________, заключили нас</w:t>
      </w:r>
      <w:r w:rsidR="00A37F7D" w:rsidRPr="00C54B5C">
        <w:rPr>
          <w:rFonts w:ascii="Times New Roman" w:hAnsi="Times New Roman"/>
          <w:sz w:val="26"/>
          <w:szCs w:val="26"/>
        </w:rPr>
        <w:t>тоящий Контракт о нижеследующем:</w:t>
      </w:r>
    </w:p>
    <w:p w:rsidR="001A2281" w:rsidRPr="00C54B5C" w:rsidRDefault="001A2281" w:rsidP="00C54B5C">
      <w:pPr>
        <w:keepLines/>
        <w:numPr>
          <w:ilvl w:val="0"/>
          <w:numId w:val="5"/>
        </w:numPr>
        <w:spacing w:after="0" w:line="240" w:lineRule="auto"/>
        <w:ind w:left="0"/>
        <w:jc w:val="center"/>
        <w:rPr>
          <w:rFonts w:ascii="Times New Roman" w:eastAsia="Times New Roman" w:hAnsi="Times New Roman" w:cs="Times New Roman"/>
          <w:b/>
          <w:sz w:val="26"/>
          <w:szCs w:val="26"/>
          <w:lang w:eastAsia="ru-RU"/>
        </w:rPr>
      </w:pPr>
      <w:r w:rsidRPr="00C54B5C">
        <w:rPr>
          <w:rFonts w:ascii="Times New Roman" w:eastAsia="Times New Roman" w:hAnsi="Times New Roman" w:cs="Times New Roman"/>
          <w:b/>
          <w:caps/>
          <w:sz w:val="26"/>
          <w:szCs w:val="26"/>
          <w:lang w:eastAsia="ru-RU"/>
        </w:rPr>
        <w:t>ПРЕДМЕТ КОНТРАКТА</w:t>
      </w:r>
    </w:p>
    <w:p w:rsidR="001A2281" w:rsidRPr="00B71BF4" w:rsidRDefault="00B71BF4" w:rsidP="00B71BF4">
      <w:pPr>
        <w:spacing w:after="0" w:line="240" w:lineRule="auto"/>
        <w:jc w:val="both"/>
        <w:rPr>
          <w:rFonts w:ascii="Times New Roman" w:hAnsi="Times New Roman"/>
          <w:sz w:val="26"/>
          <w:szCs w:val="26"/>
        </w:rPr>
      </w:pPr>
      <w:bookmarkStart w:id="3" w:name="_Toc520621591"/>
      <w:r>
        <w:rPr>
          <w:rFonts w:ascii="Times New Roman" w:hAnsi="Times New Roman"/>
          <w:sz w:val="26"/>
          <w:szCs w:val="26"/>
        </w:rPr>
        <w:t xml:space="preserve">1.1. </w:t>
      </w:r>
      <w:r w:rsidRPr="00B71BF4">
        <w:rPr>
          <w:rFonts w:ascii="Times New Roman" w:hAnsi="Times New Roman"/>
          <w:sz w:val="26"/>
          <w:szCs w:val="26"/>
        </w:rPr>
        <w:t>Заказчик поручает, Исполнитель принимает на себя обязательства по обслуживанию здания муниципального казенного учреждения «</w:t>
      </w:r>
      <w:r w:rsidR="00A4160D">
        <w:rPr>
          <w:rFonts w:ascii="Times New Roman" w:hAnsi="Times New Roman"/>
          <w:sz w:val="26"/>
          <w:szCs w:val="26"/>
        </w:rPr>
        <w:t>Центр по обслуживанию учреждений сферы Образование</w:t>
      </w:r>
      <w:r w:rsidRPr="00B71BF4">
        <w:rPr>
          <w:rFonts w:ascii="Times New Roman" w:hAnsi="Times New Roman"/>
          <w:sz w:val="26"/>
          <w:szCs w:val="26"/>
        </w:rPr>
        <w:t>» по адресу: Вологодская область, город Череповец, проспект Победы, дом 91  (далее – Работы)</w:t>
      </w:r>
      <w:proofErr w:type="gramStart"/>
      <w:r w:rsidRPr="00B71BF4">
        <w:rPr>
          <w:rFonts w:ascii="Times New Roman" w:hAnsi="Times New Roman"/>
          <w:sz w:val="26"/>
          <w:szCs w:val="26"/>
        </w:rPr>
        <w:t>.</w:t>
      </w:r>
      <w:r w:rsidR="00FD2404" w:rsidRPr="00B71BF4">
        <w:rPr>
          <w:rFonts w:ascii="Times New Roman" w:hAnsi="Times New Roman" w:cs="Times New Roman"/>
          <w:sz w:val="26"/>
          <w:szCs w:val="26"/>
        </w:rPr>
        <w:t>в</w:t>
      </w:r>
      <w:proofErr w:type="gramEnd"/>
      <w:r w:rsidR="00FD2404" w:rsidRPr="00B71BF4">
        <w:rPr>
          <w:rFonts w:ascii="Times New Roman" w:hAnsi="Times New Roman" w:cs="Times New Roman"/>
          <w:sz w:val="26"/>
          <w:szCs w:val="26"/>
        </w:rPr>
        <w:t xml:space="preserve"> соответствии с Техническим заданием (Приложение № 1 к Контакту).</w:t>
      </w:r>
    </w:p>
    <w:p w:rsidR="001A2281" w:rsidRPr="00C54B5C" w:rsidRDefault="001A2281" w:rsidP="00C54B5C">
      <w:pPr>
        <w:pStyle w:val="a7"/>
        <w:tabs>
          <w:tab w:val="left" w:pos="567"/>
        </w:tabs>
        <w:spacing w:after="0" w:line="240" w:lineRule="auto"/>
        <w:ind w:left="0"/>
        <w:jc w:val="both"/>
        <w:rPr>
          <w:rFonts w:ascii="Times New Roman" w:hAnsi="Times New Roman" w:cs="Times New Roman"/>
          <w:sz w:val="26"/>
          <w:szCs w:val="26"/>
        </w:rPr>
      </w:pPr>
      <w:r w:rsidRPr="00C54B5C">
        <w:rPr>
          <w:rFonts w:ascii="Times New Roman" w:hAnsi="Times New Roman" w:cs="Times New Roman"/>
          <w:sz w:val="26"/>
          <w:szCs w:val="26"/>
        </w:rPr>
        <w:t>1.2.  Требования к услугам установлены в Техническом задании (Приложение № 1 к Контакту).</w:t>
      </w:r>
    </w:p>
    <w:p w:rsidR="001A2281" w:rsidRPr="00C54B5C" w:rsidRDefault="001A2281" w:rsidP="00C54B5C">
      <w:pPr>
        <w:pStyle w:val="a7"/>
        <w:tabs>
          <w:tab w:val="left" w:pos="567"/>
        </w:tabs>
        <w:spacing w:after="0" w:line="240" w:lineRule="auto"/>
        <w:ind w:left="0"/>
        <w:jc w:val="both"/>
        <w:rPr>
          <w:rFonts w:ascii="Times New Roman" w:hAnsi="Times New Roman" w:cs="Times New Roman"/>
          <w:b/>
          <w:sz w:val="26"/>
          <w:szCs w:val="26"/>
        </w:rPr>
      </w:pPr>
      <w:r w:rsidRPr="00C54B5C">
        <w:rPr>
          <w:rFonts w:ascii="Times New Roman" w:hAnsi="Times New Roman" w:cs="Times New Roman"/>
          <w:sz w:val="26"/>
          <w:szCs w:val="26"/>
        </w:rPr>
        <w:t xml:space="preserve">1.3. Срок выполнения Работ по Контракту </w:t>
      </w:r>
      <w:r w:rsidRPr="00C54B5C">
        <w:rPr>
          <w:rFonts w:ascii="Times New Roman" w:hAnsi="Times New Roman" w:cs="Times New Roman"/>
          <w:b/>
          <w:sz w:val="26"/>
          <w:szCs w:val="26"/>
        </w:rPr>
        <w:t>в период</w:t>
      </w:r>
      <w:r w:rsidRPr="00C54B5C">
        <w:rPr>
          <w:rFonts w:ascii="Times New Roman" w:hAnsi="Times New Roman" w:cs="Times New Roman"/>
          <w:sz w:val="26"/>
          <w:szCs w:val="26"/>
        </w:rPr>
        <w:t xml:space="preserve"> </w:t>
      </w:r>
      <w:r w:rsidRPr="00C54B5C">
        <w:rPr>
          <w:rFonts w:ascii="Times New Roman" w:hAnsi="Times New Roman" w:cs="Times New Roman"/>
          <w:b/>
          <w:sz w:val="26"/>
          <w:szCs w:val="26"/>
        </w:rPr>
        <w:t xml:space="preserve">с </w:t>
      </w:r>
      <w:r w:rsidR="00753A32" w:rsidRPr="00C54B5C">
        <w:rPr>
          <w:rFonts w:ascii="Times New Roman" w:hAnsi="Times New Roman" w:cs="Times New Roman"/>
          <w:b/>
          <w:sz w:val="26"/>
          <w:szCs w:val="26"/>
        </w:rPr>
        <w:t>01.03.2020 по 31.12.2020</w:t>
      </w:r>
      <w:r w:rsidRPr="00C54B5C">
        <w:rPr>
          <w:rFonts w:ascii="Times New Roman" w:hAnsi="Times New Roman" w:cs="Times New Roman"/>
          <w:b/>
          <w:sz w:val="26"/>
          <w:szCs w:val="26"/>
        </w:rPr>
        <w:t>.</w:t>
      </w:r>
    </w:p>
    <w:p w:rsidR="001A2281" w:rsidRPr="00C54B5C" w:rsidRDefault="001A2281" w:rsidP="00C54B5C">
      <w:pPr>
        <w:pStyle w:val="a7"/>
        <w:tabs>
          <w:tab w:val="left" w:pos="567"/>
        </w:tabs>
        <w:spacing w:after="0" w:line="240" w:lineRule="auto"/>
        <w:ind w:left="0"/>
        <w:rPr>
          <w:rFonts w:ascii="Times New Roman" w:hAnsi="Times New Roman" w:cs="Times New Roman"/>
          <w:sz w:val="26"/>
          <w:szCs w:val="26"/>
        </w:rPr>
      </w:pPr>
      <w:r w:rsidRPr="00C54B5C">
        <w:rPr>
          <w:rFonts w:ascii="Times New Roman" w:hAnsi="Times New Roman" w:cs="Times New Roman"/>
          <w:sz w:val="26"/>
          <w:szCs w:val="26"/>
        </w:rPr>
        <w:t>1.4. Идентификационный код закупки –</w:t>
      </w:r>
      <w:r w:rsidRPr="00C54B5C">
        <w:rPr>
          <w:rFonts w:ascii="Times New Roman" w:eastAsia="Times New Roman" w:hAnsi="Times New Roman" w:cs="Times New Roman"/>
          <w:sz w:val="26"/>
          <w:szCs w:val="26"/>
          <w:lang w:eastAsia="ru-RU"/>
        </w:rPr>
        <w:t xml:space="preserve"> </w:t>
      </w:r>
      <w:r w:rsidR="009763B1">
        <w:rPr>
          <w:rFonts w:ascii="Times New Roman" w:hAnsi="Times New Roman" w:cs="Times New Roman"/>
          <w:sz w:val="26"/>
          <w:szCs w:val="26"/>
        </w:rPr>
        <w:t>2033528080320352801001000600</w:t>
      </w:r>
      <w:r w:rsidR="006D315F">
        <w:rPr>
          <w:rFonts w:ascii="Times New Roman" w:hAnsi="Times New Roman" w:cs="Times New Roman"/>
          <w:sz w:val="26"/>
          <w:szCs w:val="26"/>
        </w:rPr>
        <w:t>9</w:t>
      </w:r>
      <w:r w:rsidR="00753A32" w:rsidRPr="00C54B5C">
        <w:rPr>
          <w:rFonts w:ascii="Times New Roman" w:hAnsi="Times New Roman" w:cs="Times New Roman"/>
          <w:sz w:val="26"/>
          <w:szCs w:val="26"/>
        </w:rPr>
        <w:t>8110244</w:t>
      </w:r>
    </w:p>
    <w:p w:rsidR="00F46F9C" w:rsidRPr="00C54B5C" w:rsidRDefault="00F46F9C" w:rsidP="00C54B5C">
      <w:pPr>
        <w:pStyle w:val="a7"/>
        <w:tabs>
          <w:tab w:val="left" w:pos="567"/>
        </w:tabs>
        <w:spacing w:after="0" w:line="240" w:lineRule="auto"/>
        <w:ind w:left="0"/>
        <w:rPr>
          <w:rFonts w:ascii="Times New Roman" w:hAnsi="Times New Roman" w:cs="Times New Roman"/>
          <w:sz w:val="26"/>
          <w:szCs w:val="26"/>
        </w:rPr>
      </w:pPr>
    </w:p>
    <w:p w:rsidR="001A2281" w:rsidRPr="00C54B5C" w:rsidRDefault="001A2281" w:rsidP="00C54B5C">
      <w:pPr>
        <w:keepLines/>
        <w:numPr>
          <w:ilvl w:val="0"/>
          <w:numId w:val="5"/>
        </w:numPr>
        <w:spacing w:after="0" w:line="240" w:lineRule="auto"/>
        <w:ind w:left="0"/>
        <w:jc w:val="center"/>
        <w:rPr>
          <w:rFonts w:ascii="Times New Roman" w:eastAsia="Times New Roman" w:hAnsi="Times New Roman" w:cs="Times New Roman"/>
          <w:b/>
          <w:caps/>
          <w:sz w:val="26"/>
          <w:szCs w:val="26"/>
          <w:lang w:eastAsia="ru-RU"/>
        </w:rPr>
      </w:pPr>
      <w:r w:rsidRPr="00C54B5C">
        <w:rPr>
          <w:rFonts w:ascii="Times New Roman" w:eastAsia="Times New Roman" w:hAnsi="Times New Roman" w:cs="Times New Roman"/>
          <w:b/>
          <w:caps/>
          <w:sz w:val="26"/>
          <w:szCs w:val="26"/>
          <w:lang w:eastAsia="ru-RU"/>
        </w:rPr>
        <w:t>права и Обязанности сторон</w:t>
      </w:r>
    </w:p>
    <w:p w:rsidR="00C3664F" w:rsidRPr="00C54B5C" w:rsidRDefault="00C3664F" w:rsidP="00C54B5C">
      <w:pPr>
        <w:spacing w:after="0" w:line="240" w:lineRule="auto"/>
        <w:jc w:val="both"/>
        <w:rPr>
          <w:rFonts w:ascii="Times New Roman" w:hAnsi="Times New Roman" w:cs="Times New Roman"/>
          <w:sz w:val="26"/>
          <w:szCs w:val="26"/>
        </w:rPr>
      </w:pPr>
      <w:bookmarkStart w:id="4" w:name="_Toc520621585"/>
      <w:r w:rsidRPr="00C54B5C">
        <w:rPr>
          <w:rFonts w:ascii="Times New Roman" w:hAnsi="Times New Roman" w:cs="Times New Roman"/>
          <w:sz w:val="26"/>
          <w:szCs w:val="26"/>
        </w:rPr>
        <w:t>2.1. Заказчик вправе:</w:t>
      </w:r>
    </w:p>
    <w:p w:rsidR="00C3664F" w:rsidRPr="00C54B5C" w:rsidRDefault="00EF5C79"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2.1.1. </w:t>
      </w:r>
      <w:r w:rsidR="00C3664F" w:rsidRPr="00C54B5C">
        <w:rPr>
          <w:rFonts w:ascii="Times New Roman" w:hAnsi="Times New Roman" w:cs="Times New Roman"/>
          <w:sz w:val="26"/>
          <w:szCs w:val="26"/>
        </w:rPr>
        <w:t>Требовать от Исполнителя надлежащего выполнения обязательств, а также требовать своевременного устранения выявленных недостатков.</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2.1.2. Требовать от Исполнителя предоставления надлежащим образом оформленной документации, подтверждающей исполнение обязательств. </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 Заказчик обязан:</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2.2.1. Обеспечить  сохранность  всего  инженерного  оборудования,  находящегося   в зданиях и объектах.</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2.2.2. Исключить доступ посторонних лиц в подвальное помещение и </w:t>
      </w:r>
      <w:proofErr w:type="spellStart"/>
      <w:r w:rsidRPr="00C54B5C">
        <w:rPr>
          <w:rFonts w:ascii="Times New Roman" w:hAnsi="Times New Roman" w:cs="Times New Roman"/>
          <w:sz w:val="26"/>
          <w:szCs w:val="26"/>
        </w:rPr>
        <w:t>электрощитовые</w:t>
      </w:r>
      <w:proofErr w:type="spellEnd"/>
      <w:r w:rsidRPr="00C54B5C">
        <w:rPr>
          <w:rFonts w:ascii="Times New Roman" w:hAnsi="Times New Roman" w:cs="Times New Roman"/>
          <w:sz w:val="26"/>
          <w:szCs w:val="26"/>
        </w:rPr>
        <w:t>.</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2.2.3. Незамедлительно уведомить Исполнителя о наличии аварийных ситуаций на объекте, назвав фамилию передающего, характер аварии, зафиксировав в журнале фамилию принявшего заявку и время,  по телефону ___________. </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2.2.4. Обеспечить доступ аварийной службы на объект аварии.</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2.2.5. Бережно   пользоваться   инженерным    оборудованием,    находящимся внутри помещений, соблюдать санитарно-гигиенические, противопожарные привила, выполнять указания и следовать рекомендациям, данным Исполнителем по правильной эксплуатации и хранению оборудования.</w:t>
      </w:r>
    </w:p>
    <w:p w:rsidR="00C3664F" w:rsidRPr="00C54B5C" w:rsidRDefault="00C3664F" w:rsidP="00C54B5C">
      <w:pPr>
        <w:shd w:val="clear" w:color="auto" w:fill="FFFFFF"/>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2.2.6. Своевременно сообщать Исполнителю о необходимых объемах работ в рамках настоящего Контракта.</w:t>
      </w:r>
    </w:p>
    <w:p w:rsidR="00C3664F" w:rsidRPr="00C54B5C" w:rsidRDefault="00C3664F" w:rsidP="00C54B5C">
      <w:pPr>
        <w:shd w:val="clear" w:color="auto" w:fill="FFFFFF"/>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2.2.7. Производить   переоборудование,   замену   или   реконструкцию   инженерного оборудования по согласованию с Исполнителем.</w:t>
      </w:r>
    </w:p>
    <w:p w:rsidR="00C3664F" w:rsidRPr="00C54B5C" w:rsidRDefault="00C3664F" w:rsidP="00C54B5C">
      <w:pPr>
        <w:shd w:val="clear" w:color="auto" w:fill="FFFFFF"/>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2.2.8. Ознакомить Исполнителя с проектно-технической документацией на здание и обслуживаемое Исполнителем инженерное оборудование.</w:t>
      </w:r>
    </w:p>
    <w:p w:rsidR="00C3664F" w:rsidRPr="00C54B5C" w:rsidRDefault="00C3664F" w:rsidP="00C54B5C">
      <w:pPr>
        <w:shd w:val="clear" w:color="auto" w:fill="FFFFFF"/>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lastRenderedPageBreak/>
        <w:t>2.2.9. Обеспечить   круглосуточный   беспрепятственный   доступ   Исполнителя к инженерным коммуникациям для осмотра, ремонта в аварийных ситуациях.</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2.2.10. Назначить представителя, ответственного за исполнение Контракта, которое вправе в любое время осуществлять </w:t>
      </w:r>
      <w:proofErr w:type="gramStart"/>
      <w:r w:rsidRPr="00C54B5C">
        <w:rPr>
          <w:rFonts w:ascii="Times New Roman" w:hAnsi="Times New Roman" w:cs="Times New Roman"/>
          <w:sz w:val="26"/>
          <w:szCs w:val="26"/>
        </w:rPr>
        <w:t>контроль за</w:t>
      </w:r>
      <w:proofErr w:type="gramEnd"/>
      <w:r w:rsidRPr="00C54B5C">
        <w:rPr>
          <w:rFonts w:ascii="Times New Roman" w:hAnsi="Times New Roman" w:cs="Times New Roman"/>
          <w:sz w:val="26"/>
          <w:szCs w:val="26"/>
        </w:rPr>
        <w:t xml:space="preserve"> качеством используемых материалов, качеством и сроками выполнения работ, их соответствием условиям Контракта, технической спецификации.</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2.2.11. После представления Исполнителем подписанного и скреплённого печатью акта выполненных работ по Контракту в течение 10 рабочих дней </w:t>
      </w:r>
      <w:proofErr w:type="gramStart"/>
      <w:r w:rsidRPr="00C54B5C">
        <w:rPr>
          <w:rFonts w:ascii="Times New Roman" w:hAnsi="Times New Roman" w:cs="Times New Roman"/>
          <w:sz w:val="26"/>
          <w:szCs w:val="26"/>
        </w:rPr>
        <w:t>подписать и скрепить</w:t>
      </w:r>
      <w:proofErr w:type="gramEnd"/>
      <w:r w:rsidRPr="00C54B5C">
        <w:rPr>
          <w:rFonts w:ascii="Times New Roman" w:hAnsi="Times New Roman" w:cs="Times New Roman"/>
          <w:sz w:val="26"/>
          <w:szCs w:val="26"/>
        </w:rPr>
        <w:t xml:space="preserve"> печатью акт выполненных работ по Контракту или направить мотивированный отказ от его подписания.</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2.2.12. Своевременно производить оплату выполненных Исполнителем Работ.</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2.3. Исполнитель вправе:</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2.3.1. Требовать подписания Заказчиком акта выполненных </w:t>
      </w:r>
      <w:proofErr w:type="gramStart"/>
      <w:r w:rsidRPr="00C54B5C">
        <w:rPr>
          <w:rFonts w:ascii="Times New Roman" w:hAnsi="Times New Roman" w:cs="Times New Roman"/>
          <w:sz w:val="26"/>
          <w:szCs w:val="26"/>
        </w:rPr>
        <w:t>работ</w:t>
      </w:r>
      <w:proofErr w:type="gramEnd"/>
      <w:r w:rsidRPr="00C54B5C">
        <w:rPr>
          <w:rFonts w:ascii="Times New Roman" w:hAnsi="Times New Roman" w:cs="Times New Roman"/>
          <w:sz w:val="26"/>
          <w:szCs w:val="26"/>
        </w:rPr>
        <w:t xml:space="preserve"> на основании представленных Исполнителем документов.</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2.3.2. Требовать своевременной оплаты выполненных работ.</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 Исполнитель обязан:</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2.4.1. Своевременно и в полном объеме выполнять работы согласно Приложению № 1 к настоящему Контракту, осуществлять круглосуточное аварийное обслуживание и обеспечивать нормальное функционирование инженерного оборудования, теплового пункта, горячего и холодного водоснабжения, канализации, отопления, электроустановок, элементов и конструкций здания, работы по содержанию территории.</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2.4.2. В   случае   возникновения   неисправностей   аварийного характера в трубопроводах и их соединениях немедленно прибыть на место аварии и принять меры по устранению аварии.</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2.4.3. Своевременно подготовить инженерные сети и оборудование к эксплуатации в зимних условиях.</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2.4.4. Участвовать в обследовании зданий и обслуживаемых объектов для выявления неисправностей и определения видов ремонта.</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2.4.5. </w:t>
      </w:r>
      <w:proofErr w:type="gramStart"/>
      <w:r w:rsidRPr="00C54B5C">
        <w:rPr>
          <w:rFonts w:ascii="Times New Roman" w:hAnsi="Times New Roman" w:cs="Times New Roman"/>
          <w:sz w:val="26"/>
          <w:szCs w:val="26"/>
        </w:rPr>
        <w:t xml:space="preserve">Предоставить Заказчику приказ на ответственного за электрохозяйство и тепловой узел в учреждении в течение 10 (десяти) дней с момента подписания Контракта. </w:t>
      </w:r>
      <w:proofErr w:type="gramEnd"/>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2.4.6. В случае привлечения субподрядных организаций до начала выполнения работ Исполнитель обязан представить Заказчику информацию о привлекаемых субподрядных организациях и документы, подтверждающие правомочность выполнения субподрядными организациями работ, на которые они привлекаются. Информация должна содержать сведения о видах и объемах работ, подлежащих выполнению привлеченными субподрядчиками.</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2.4.7. Исполнитель   самостоятельно   определяет   количество   специалистов    и работников, необходимых для выполнения работ по Контракту. Исполнитель несет ответственность за все действия (бездействия) своих работников (субподрядной организации), в том числе и за соблюдение ими законодательства РФ.</w:t>
      </w:r>
    </w:p>
    <w:p w:rsidR="00C3664F" w:rsidRPr="00C54B5C" w:rsidRDefault="00C3664F"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2.4.8. Выполнять работы на объекте со строгим соблюдением требований охраны труда, техники безопасности, экологических, строительных, санитарных, противопожарных норм и правил.</w:t>
      </w:r>
    </w:p>
    <w:p w:rsidR="00C3664F" w:rsidRPr="00C54B5C" w:rsidRDefault="00C3664F" w:rsidP="00C54B5C">
      <w:pPr>
        <w:spacing w:after="0" w:line="240" w:lineRule="auto"/>
        <w:jc w:val="both"/>
        <w:rPr>
          <w:rFonts w:ascii="Times New Roman" w:hAnsi="Times New Roman" w:cs="Times New Roman"/>
          <w:sz w:val="26"/>
          <w:szCs w:val="26"/>
        </w:rPr>
      </w:pPr>
    </w:p>
    <w:p w:rsidR="001A2281" w:rsidRPr="00C54B5C" w:rsidRDefault="00F46F9C" w:rsidP="00C54B5C">
      <w:pPr>
        <w:pStyle w:val="a7"/>
        <w:spacing w:after="0" w:line="240" w:lineRule="auto"/>
        <w:ind w:left="0"/>
        <w:jc w:val="center"/>
        <w:rPr>
          <w:rFonts w:ascii="Times New Roman" w:hAnsi="Times New Roman" w:cs="Times New Roman"/>
          <w:b/>
          <w:sz w:val="26"/>
          <w:szCs w:val="26"/>
        </w:rPr>
      </w:pPr>
      <w:r w:rsidRPr="00C54B5C">
        <w:rPr>
          <w:rFonts w:ascii="Times New Roman" w:hAnsi="Times New Roman" w:cs="Times New Roman"/>
          <w:b/>
          <w:sz w:val="26"/>
          <w:szCs w:val="26"/>
        </w:rPr>
        <w:t>3.  ГАРАНТИЯ КАЧЕСТВА, ПОРЯДОК ПРИЕМА-ПЕРЕДАЧИ ВЫПОЛНЕННЫХ РАБОТ.</w:t>
      </w:r>
    </w:p>
    <w:bookmarkEnd w:id="4"/>
    <w:p w:rsidR="00EF5C79" w:rsidRPr="00C54B5C" w:rsidRDefault="00EF5C79" w:rsidP="00C54B5C">
      <w:pPr>
        <w:spacing w:after="0" w:line="240" w:lineRule="auto"/>
        <w:ind w:firstLine="709"/>
        <w:jc w:val="both"/>
        <w:rPr>
          <w:rFonts w:ascii="Times New Roman" w:hAnsi="Times New Roman" w:cs="Times New Roman"/>
          <w:sz w:val="26"/>
          <w:szCs w:val="26"/>
        </w:rPr>
      </w:pPr>
      <w:r w:rsidRPr="00C54B5C">
        <w:rPr>
          <w:rFonts w:ascii="Times New Roman" w:hAnsi="Times New Roman" w:cs="Times New Roman"/>
          <w:sz w:val="26"/>
          <w:szCs w:val="26"/>
        </w:rPr>
        <w:lastRenderedPageBreak/>
        <w:t>3.1. Исполнителем гарантирует выполнение Работ в полном объеме, своевременно и качественно согласно условиям Технического задания и Контракта.</w:t>
      </w:r>
    </w:p>
    <w:p w:rsidR="00EF5C79" w:rsidRPr="00C54B5C" w:rsidRDefault="00EF5C79" w:rsidP="00C54B5C">
      <w:pPr>
        <w:spacing w:after="0" w:line="240" w:lineRule="auto"/>
        <w:ind w:firstLine="709"/>
        <w:jc w:val="both"/>
        <w:rPr>
          <w:rFonts w:ascii="Times New Roman" w:hAnsi="Times New Roman" w:cs="Times New Roman"/>
          <w:sz w:val="26"/>
          <w:szCs w:val="26"/>
        </w:rPr>
      </w:pPr>
      <w:r w:rsidRPr="00C54B5C">
        <w:rPr>
          <w:rFonts w:ascii="Times New Roman" w:hAnsi="Times New Roman" w:cs="Times New Roman"/>
          <w:sz w:val="26"/>
          <w:szCs w:val="26"/>
        </w:rPr>
        <w:t>3.2. Исполнитель гарантирует выполнение Работ по техническому и  аварийному обслуживанию зданий в соответствии с Правилами и нормами технической эксплуатации жилищного фонда, утвержденными Постановлением Госстроя от 27.09.2003 № 170, санитарно-гигиеническими нормами и правилами (</w:t>
      </w:r>
      <w:proofErr w:type="spellStart"/>
      <w:r w:rsidRPr="00C54B5C">
        <w:rPr>
          <w:rFonts w:ascii="Times New Roman" w:hAnsi="Times New Roman" w:cs="Times New Roman"/>
          <w:sz w:val="26"/>
          <w:szCs w:val="26"/>
        </w:rPr>
        <w:t>СанПин</w:t>
      </w:r>
      <w:proofErr w:type="spellEnd"/>
      <w:r w:rsidRPr="00C54B5C">
        <w:rPr>
          <w:rFonts w:ascii="Times New Roman" w:hAnsi="Times New Roman" w:cs="Times New Roman"/>
          <w:sz w:val="26"/>
          <w:szCs w:val="26"/>
        </w:rPr>
        <w:t xml:space="preserve"> 42-128-4690-88, </w:t>
      </w:r>
      <w:proofErr w:type="spellStart"/>
      <w:r w:rsidRPr="00C54B5C">
        <w:rPr>
          <w:rFonts w:ascii="Times New Roman" w:hAnsi="Times New Roman" w:cs="Times New Roman"/>
          <w:sz w:val="26"/>
          <w:szCs w:val="26"/>
        </w:rPr>
        <w:t>СанПин</w:t>
      </w:r>
      <w:proofErr w:type="spellEnd"/>
      <w:r w:rsidRPr="00C54B5C">
        <w:rPr>
          <w:rFonts w:ascii="Times New Roman" w:hAnsi="Times New Roman" w:cs="Times New Roman"/>
          <w:sz w:val="26"/>
          <w:szCs w:val="26"/>
        </w:rPr>
        <w:t xml:space="preserve"> 2.1.7.1322-03).</w:t>
      </w:r>
    </w:p>
    <w:p w:rsidR="00EF5C79" w:rsidRPr="00C54B5C" w:rsidRDefault="00EF5C79" w:rsidP="00C54B5C">
      <w:pPr>
        <w:keepLines/>
        <w:spacing w:after="0" w:line="240" w:lineRule="auto"/>
        <w:ind w:left="360"/>
        <w:jc w:val="center"/>
        <w:rPr>
          <w:rFonts w:ascii="Times New Roman" w:eastAsia="Times New Roman" w:hAnsi="Times New Roman" w:cs="Times New Roman"/>
          <w:b/>
          <w:caps/>
          <w:sz w:val="26"/>
          <w:szCs w:val="26"/>
          <w:lang w:eastAsia="ru-RU"/>
        </w:rPr>
      </w:pPr>
    </w:p>
    <w:p w:rsidR="001A2281" w:rsidRPr="00C54B5C" w:rsidRDefault="001A2281" w:rsidP="00C54B5C">
      <w:pPr>
        <w:keepLines/>
        <w:spacing w:after="0" w:line="240" w:lineRule="auto"/>
        <w:ind w:left="360"/>
        <w:jc w:val="center"/>
        <w:rPr>
          <w:rFonts w:ascii="Times New Roman" w:eastAsia="Times New Roman" w:hAnsi="Times New Roman" w:cs="Times New Roman"/>
          <w:b/>
          <w:caps/>
          <w:sz w:val="26"/>
          <w:szCs w:val="26"/>
          <w:lang w:eastAsia="ru-RU"/>
        </w:rPr>
      </w:pPr>
      <w:r w:rsidRPr="00C54B5C">
        <w:rPr>
          <w:rFonts w:ascii="Times New Roman" w:eastAsia="Times New Roman" w:hAnsi="Times New Roman" w:cs="Times New Roman"/>
          <w:b/>
          <w:caps/>
          <w:sz w:val="26"/>
          <w:szCs w:val="26"/>
          <w:lang w:eastAsia="ru-RU"/>
        </w:rPr>
        <w:t>4. ЦЕНА ТОВАРА И ПОРЯДОК РАСЧЕТОВ</w:t>
      </w:r>
      <w:bookmarkEnd w:id="3"/>
    </w:p>
    <w:p w:rsidR="00F46F9C" w:rsidRPr="00C54B5C" w:rsidRDefault="00F46F9C" w:rsidP="00C54B5C">
      <w:pPr>
        <w:spacing w:after="0" w:line="240" w:lineRule="auto"/>
        <w:ind w:right="-1"/>
        <w:jc w:val="both"/>
        <w:rPr>
          <w:rFonts w:ascii="Times New Roman" w:eastAsia="Times New Roman" w:hAnsi="Times New Roman" w:cs="Times New Roman"/>
          <w:sz w:val="26"/>
          <w:szCs w:val="26"/>
        </w:rPr>
      </w:pPr>
      <w:bookmarkStart w:id="5" w:name="_Toc520621595"/>
      <w:r w:rsidRPr="00C54B5C">
        <w:rPr>
          <w:rFonts w:ascii="Times New Roman" w:eastAsia="Times New Roman" w:hAnsi="Times New Roman" w:cs="Times New Roman"/>
          <w:sz w:val="26"/>
          <w:szCs w:val="26"/>
        </w:rPr>
        <w:t>4.1. Цена оказываемых по настоящему Контракту услуг составляет ________рублей  (__________________________).</w:t>
      </w:r>
    </w:p>
    <w:p w:rsidR="00F46F9C" w:rsidRPr="00C54B5C" w:rsidRDefault="00F46F9C" w:rsidP="00C54B5C">
      <w:pPr>
        <w:spacing w:after="0" w:line="240" w:lineRule="auto"/>
        <w:ind w:right="-1"/>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 xml:space="preserve">4.2. Цена Контракта </w:t>
      </w:r>
      <w:proofErr w:type="gramStart"/>
      <w:r w:rsidRPr="00C54B5C">
        <w:rPr>
          <w:rFonts w:ascii="Times New Roman" w:eastAsia="Times New Roman" w:hAnsi="Times New Roman" w:cs="Times New Roman"/>
          <w:sz w:val="26"/>
          <w:szCs w:val="26"/>
        </w:rPr>
        <w:t>является твердой и не может</w:t>
      </w:r>
      <w:proofErr w:type="gramEnd"/>
      <w:r w:rsidRPr="00C54B5C">
        <w:rPr>
          <w:rFonts w:ascii="Times New Roman" w:eastAsia="Times New Roman" w:hAnsi="Times New Roman" w:cs="Times New Roman"/>
          <w:sz w:val="26"/>
          <w:szCs w:val="26"/>
        </w:rPr>
        <w:t xml:space="preserve"> изменяться в ходе его исполнения,</w:t>
      </w:r>
      <w:r w:rsidRPr="00C54B5C">
        <w:rPr>
          <w:rFonts w:ascii="Times New Roman" w:eastAsia="Times New Roman" w:hAnsi="Times New Roman" w:cs="Times New Roman"/>
          <w:spacing w:val="-6"/>
          <w:sz w:val="26"/>
          <w:szCs w:val="26"/>
        </w:rPr>
        <w:t xml:space="preserve"> за исключением случаев, предусмотренных Контрактом.  </w:t>
      </w:r>
    </w:p>
    <w:p w:rsidR="00F46F9C" w:rsidRPr="00C54B5C" w:rsidRDefault="00F46F9C" w:rsidP="00C54B5C">
      <w:pPr>
        <w:autoSpaceDE w:val="0"/>
        <w:autoSpaceDN w:val="0"/>
        <w:adjustRightInd w:val="0"/>
        <w:spacing w:after="0" w:line="240" w:lineRule="auto"/>
        <w:jc w:val="both"/>
        <w:rPr>
          <w:rFonts w:ascii="Times New Roman" w:hAnsi="Times New Roman" w:cs="Times New Roman"/>
          <w:sz w:val="26"/>
          <w:szCs w:val="26"/>
          <w:lang w:eastAsia="ru-RU"/>
        </w:rPr>
      </w:pPr>
      <w:r w:rsidRPr="00C54B5C">
        <w:rPr>
          <w:rFonts w:ascii="Times New Roman" w:hAnsi="Times New Roman" w:cs="Times New Roman"/>
          <w:sz w:val="26"/>
          <w:szCs w:val="26"/>
          <w:lang w:eastAsia="ru-RU"/>
        </w:rPr>
        <w:t>4.3. В цену Контракта входят: расходы на выполнение Работ в соответствии с Техническим заданием, сопутствующие расходы, расходы по уплате всех взимаемых на территории РФ налогов и сборов, выплаченных или подлежащих выплате, таможенных пошлин, прочие расходы, связанные с исполнением настоящего Контракта.</w:t>
      </w:r>
    </w:p>
    <w:p w:rsidR="00F46F9C" w:rsidRPr="00C54B5C" w:rsidRDefault="00F46F9C" w:rsidP="00C54B5C">
      <w:pPr>
        <w:autoSpaceDE w:val="0"/>
        <w:autoSpaceDN w:val="0"/>
        <w:adjustRightInd w:val="0"/>
        <w:spacing w:after="0" w:line="240" w:lineRule="auto"/>
        <w:jc w:val="both"/>
        <w:rPr>
          <w:rFonts w:ascii="Times New Roman" w:hAnsi="Times New Roman" w:cs="Times New Roman"/>
          <w:sz w:val="26"/>
          <w:szCs w:val="26"/>
          <w:lang w:eastAsia="ru-RU"/>
        </w:rPr>
      </w:pPr>
      <w:r w:rsidRPr="00C54B5C">
        <w:rPr>
          <w:rFonts w:ascii="Times New Roman" w:hAnsi="Times New Roman" w:cs="Times New Roman"/>
          <w:sz w:val="26"/>
          <w:szCs w:val="26"/>
          <w:lang w:eastAsia="ru-RU"/>
        </w:rPr>
        <w:t>4.4. Оплата за выполненные работы производится ежемесячно, путем перечисления денежных средств на расчетный счет Исполнителя на основании выставленного Исполнителем счета (счета-фактуры) и подписанного сторонами Акта выполненных работ за расчетный месяц, в течение 15 (Пятнадцати) рабочих дней с момента предъявления документов для оплаты.</w:t>
      </w:r>
    </w:p>
    <w:p w:rsidR="00F46F9C" w:rsidRPr="00C54B5C" w:rsidRDefault="00F46F9C" w:rsidP="00C54B5C">
      <w:pPr>
        <w:autoSpaceDE w:val="0"/>
        <w:autoSpaceDN w:val="0"/>
        <w:adjustRightInd w:val="0"/>
        <w:spacing w:after="0" w:line="240" w:lineRule="auto"/>
        <w:jc w:val="both"/>
        <w:rPr>
          <w:rFonts w:ascii="Times New Roman" w:hAnsi="Times New Roman" w:cs="Times New Roman"/>
          <w:sz w:val="26"/>
          <w:szCs w:val="26"/>
          <w:lang w:eastAsia="ru-RU"/>
        </w:rPr>
      </w:pPr>
      <w:r w:rsidRPr="00C54B5C">
        <w:rPr>
          <w:rFonts w:ascii="Times New Roman" w:hAnsi="Times New Roman" w:cs="Times New Roman"/>
          <w:sz w:val="26"/>
          <w:szCs w:val="26"/>
          <w:lang w:eastAsia="ru-RU"/>
        </w:rPr>
        <w:t>4.5.</w:t>
      </w:r>
      <w:r w:rsidRPr="00C54B5C">
        <w:rPr>
          <w:rFonts w:ascii="Times New Roman" w:hAnsi="Times New Roman" w:cs="Times New Roman"/>
          <w:sz w:val="26"/>
          <w:szCs w:val="26"/>
          <w:lang w:eastAsia="ru-RU"/>
        </w:rPr>
        <w:tab/>
      </w:r>
      <w:proofErr w:type="gramStart"/>
      <w:r w:rsidRPr="00C54B5C">
        <w:rPr>
          <w:rFonts w:ascii="Times New Roman" w:hAnsi="Times New Roman" w:cs="Times New Roman"/>
          <w:sz w:val="26"/>
          <w:szCs w:val="26"/>
          <w:lang w:eastAsia="ru-RU"/>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F46F9C" w:rsidRPr="00C54B5C" w:rsidRDefault="00F46F9C" w:rsidP="00C54B5C">
      <w:pPr>
        <w:autoSpaceDE w:val="0"/>
        <w:autoSpaceDN w:val="0"/>
        <w:adjustRightInd w:val="0"/>
        <w:spacing w:after="0" w:line="240" w:lineRule="auto"/>
        <w:jc w:val="both"/>
        <w:rPr>
          <w:rFonts w:ascii="Times New Roman" w:hAnsi="Times New Roman" w:cs="Times New Roman"/>
          <w:sz w:val="26"/>
          <w:szCs w:val="26"/>
          <w:lang w:eastAsia="ru-RU"/>
        </w:rPr>
      </w:pPr>
      <w:r w:rsidRPr="00C54B5C">
        <w:rPr>
          <w:rFonts w:ascii="Times New Roman" w:hAnsi="Times New Roman" w:cs="Times New Roman"/>
          <w:sz w:val="26"/>
          <w:szCs w:val="26"/>
          <w:lang w:eastAsia="ru-RU"/>
        </w:rPr>
        <w:t>4.6. Источник финансирования Контракта – бюджет городского округа Череповец.</w:t>
      </w:r>
    </w:p>
    <w:p w:rsidR="001A2281" w:rsidRPr="00C54B5C" w:rsidRDefault="001A2281" w:rsidP="00C54B5C">
      <w:pPr>
        <w:tabs>
          <w:tab w:val="left" w:pos="900"/>
        </w:tabs>
        <w:spacing w:after="0" w:line="240" w:lineRule="auto"/>
        <w:jc w:val="both"/>
        <w:rPr>
          <w:rFonts w:ascii="Times New Roman" w:eastAsia="Times New Roman" w:hAnsi="Times New Roman" w:cs="Times New Roman"/>
          <w:sz w:val="26"/>
          <w:szCs w:val="26"/>
          <w:lang w:eastAsia="ru-RU"/>
        </w:rPr>
      </w:pPr>
    </w:p>
    <w:p w:rsidR="001A2281" w:rsidRPr="00C54B5C" w:rsidRDefault="001A2281" w:rsidP="00C54B5C">
      <w:pPr>
        <w:pStyle w:val="a7"/>
        <w:keepLines/>
        <w:numPr>
          <w:ilvl w:val="0"/>
          <w:numId w:val="30"/>
        </w:numPr>
        <w:spacing w:after="0" w:line="240" w:lineRule="auto"/>
        <w:jc w:val="center"/>
        <w:rPr>
          <w:rFonts w:ascii="Times New Roman" w:eastAsia="Times New Roman" w:hAnsi="Times New Roman" w:cs="Times New Roman"/>
          <w:b/>
          <w:sz w:val="26"/>
          <w:szCs w:val="26"/>
          <w:lang w:eastAsia="ru-RU"/>
        </w:rPr>
      </w:pPr>
      <w:r w:rsidRPr="00C54B5C">
        <w:rPr>
          <w:rFonts w:ascii="Times New Roman" w:eastAsia="Times New Roman" w:hAnsi="Times New Roman" w:cs="Times New Roman"/>
          <w:b/>
          <w:sz w:val="26"/>
          <w:szCs w:val="26"/>
          <w:lang w:eastAsia="ru-RU"/>
        </w:rPr>
        <w:t xml:space="preserve">ВНЕСЕНИЕ ИЗМЕНЕНИЙ, ДОПОЛНЕНИЙ, РАСТОРЖЕНИЕ </w:t>
      </w:r>
      <w:bookmarkEnd w:id="5"/>
      <w:r w:rsidRPr="00C54B5C">
        <w:rPr>
          <w:rFonts w:ascii="Times New Roman" w:eastAsia="Times New Roman" w:hAnsi="Times New Roman" w:cs="Times New Roman"/>
          <w:b/>
          <w:sz w:val="26"/>
          <w:szCs w:val="26"/>
          <w:lang w:eastAsia="ru-RU"/>
        </w:rPr>
        <w:t>КОНТРАКТА</w:t>
      </w:r>
    </w:p>
    <w:p w:rsidR="00D1791B" w:rsidRPr="00C54B5C" w:rsidRDefault="00D1791B"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5.1. Контракт может быть изменен по соглашению Сторон при снижении цены Контракта без изменения предусмотренных контрактом объема работ, качества работ и иных условий Контракта.</w:t>
      </w:r>
    </w:p>
    <w:p w:rsidR="00D1791B" w:rsidRPr="00C54B5C" w:rsidRDefault="00D1791B"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 xml:space="preserve">5.2. </w:t>
      </w:r>
      <w:proofErr w:type="gramStart"/>
      <w:r w:rsidRPr="00C54B5C">
        <w:rPr>
          <w:rFonts w:ascii="Times New Roman" w:eastAsia="Times New Roman" w:hAnsi="Times New Roman" w:cs="Times New Roman"/>
          <w:sz w:val="26"/>
          <w:szCs w:val="26"/>
        </w:rPr>
        <w:t>Заказчик по согласованию с Исполнителем вправе увеличить или уменьшить предусмотренные контрактом объем работ не более чем на десять процентов.</w:t>
      </w:r>
      <w:proofErr w:type="gramEnd"/>
      <w:r w:rsidRPr="00C54B5C">
        <w:rPr>
          <w:rFonts w:ascii="Times New Roman" w:eastAsia="Times New Roman" w:hAnsi="Times New Roman" w:cs="Times New Roman"/>
          <w:sz w:val="26"/>
          <w:szCs w:val="26"/>
        </w:rPr>
        <w:t xml:space="preserve"> При увеличении объема работ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обязаны уменьшить цену Контракта исходя из цены единицы работ.</w:t>
      </w:r>
    </w:p>
    <w:p w:rsidR="00D1791B" w:rsidRPr="00C54B5C" w:rsidRDefault="00D1791B"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5.3. Заказчик вправе отказаться от исполнения Контракта в одностороннем внесудебном порядке в случаях:</w:t>
      </w:r>
    </w:p>
    <w:p w:rsidR="00D1791B" w:rsidRPr="00C54B5C" w:rsidRDefault="00D1791B"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 xml:space="preserve">5.4.1. если отступления Исполнителя при выполнении Работ от условий контракта или иных недостатков Работ, которые не были устранены в установленный </w:t>
      </w:r>
      <w:r w:rsidRPr="00C54B5C">
        <w:rPr>
          <w:rFonts w:ascii="Times New Roman" w:eastAsia="Times New Roman" w:hAnsi="Times New Roman" w:cs="Times New Roman"/>
          <w:sz w:val="26"/>
          <w:szCs w:val="26"/>
        </w:rPr>
        <w:lastRenderedPageBreak/>
        <w:t>Заказчиком разумный срок, либо являются существенными и неустранимыми (</w:t>
      </w:r>
      <w:hyperlink r:id="rId38" w:history="1">
        <w:r w:rsidRPr="00C54B5C">
          <w:rPr>
            <w:rStyle w:val="aa"/>
            <w:rFonts w:ascii="Times New Roman" w:hAnsi="Times New Roman" w:cs="Times New Roman"/>
            <w:color w:val="auto"/>
            <w:sz w:val="26"/>
            <w:szCs w:val="26"/>
          </w:rPr>
          <w:t>пункт 3 статьи 723</w:t>
        </w:r>
      </w:hyperlink>
      <w:r w:rsidRPr="00C54B5C">
        <w:rPr>
          <w:rFonts w:ascii="Times New Roman" w:eastAsia="Times New Roman" w:hAnsi="Times New Roman" w:cs="Times New Roman"/>
          <w:sz w:val="26"/>
          <w:szCs w:val="26"/>
        </w:rPr>
        <w:t xml:space="preserve"> ГК РФ);</w:t>
      </w:r>
    </w:p>
    <w:p w:rsidR="00D1791B" w:rsidRPr="00C54B5C" w:rsidRDefault="00D1791B"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5.4.2. если Исполнитель не приступает своевременно к исполнению Контракта или выполняет Работы настолько медленно, что окончание их к установленному Контрактом сроку становится явно невозможным (</w:t>
      </w:r>
      <w:hyperlink r:id="rId39" w:history="1">
        <w:r w:rsidRPr="00C54B5C">
          <w:rPr>
            <w:rStyle w:val="aa"/>
            <w:rFonts w:ascii="Times New Roman" w:hAnsi="Times New Roman" w:cs="Times New Roman"/>
            <w:color w:val="auto"/>
            <w:sz w:val="26"/>
            <w:szCs w:val="26"/>
          </w:rPr>
          <w:t>пункт 2 статьи 715</w:t>
        </w:r>
      </w:hyperlink>
      <w:r w:rsidRPr="00C54B5C">
        <w:rPr>
          <w:rFonts w:ascii="Times New Roman" w:eastAsia="Times New Roman" w:hAnsi="Times New Roman" w:cs="Times New Roman"/>
          <w:sz w:val="26"/>
          <w:szCs w:val="26"/>
        </w:rPr>
        <w:t xml:space="preserve"> ГК РФ).</w:t>
      </w:r>
    </w:p>
    <w:p w:rsidR="00D1791B" w:rsidRPr="00C54B5C" w:rsidRDefault="00D1791B"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5.4.3. В иных случаях, предусмотренных гражданским законодательством.</w:t>
      </w:r>
    </w:p>
    <w:p w:rsidR="00D1791B" w:rsidRPr="00C54B5C" w:rsidRDefault="00D1791B" w:rsidP="00C54B5C">
      <w:pPr>
        <w:spacing w:after="0" w:line="240" w:lineRule="auto"/>
        <w:jc w:val="both"/>
        <w:rPr>
          <w:rFonts w:ascii="Times New Roman" w:eastAsia="Times New Roman" w:hAnsi="Times New Roman" w:cs="Times New Roman"/>
          <w:b/>
          <w:sz w:val="26"/>
          <w:szCs w:val="26"/>
        </w:rPr>
      </w:pPr>
      <w:r w:rsidRPr="00C54B5C">
        <w:rPr>
          <w:rFonts w:ascii="Times New Roman" w:eastAsia="Times New Roman" w:hAnsi="Times New Roman" w:cs="Times New Roman"/>
          <w:sz w:val="26"/>
          <w:szCs w:val="26"/>
        </w:rPr>
        <w:t>5.5. Исполнитель вправе отказаться от Контракта в одностороннем порядке в случае необоснованного уклонения Заказчика от принятия и (или) оплаты выполненных работ.</w:t>
      </w:r>
    </w:p>
    <w:p w:rsidR="001A2281" w:rsidRPr="00C54B5C" w:rsidRDefault="001A2281" w:rsidP="00C54B5C">
      <w:pPr>
        <w:tabs>
          <w:tab w:val="left" w:pos="900"/>
        </w:tabs>
        <w:spacing w:after="0" w:line="240" w:lineRule="auto"/>
        <w:jc w:val="both"/>
        <w:rPr>
          <w:rFonts w:ascii="Times New Roman" w:eastAsia="Times New Roman" w:hAnsi="Times New Roman" w:cs="Times New Roman"/>
          <w:sz w:val="26"/>
          <w:szCs w:val="26"/>
          <w:lang w:eastAsia="ru-RU"/>
        </w:rPr>
      </w:pPr>
    </w:p>
    <w:p w:rsidR="001A2281" w:rsidRPr="00C54B5C" w:rsidRDefault="001A2281" w:rsidP="00C54B5C">
      <w:pPr>
        <w:keepLines/>
        <w:numPr>
          <w:ilvl w:val="0"/>
          <w:numId w:val="8"/>
        </w:numPr>
        <w:tabs>
          <w:tab w:val="clear" w:pos="502"/>
          <w:tab w:val="num" w:pos="360"/>
        </w:tabs>
        <w:spacing w:after="0" w:line="240" w:lineRule="auto"/>
        <w:ind w:left="0"/>
        <w:jc w:val="center"/>
        <w:rPr>
          <w:rFonts w:ascii="Times New Roman" w:eastAsia="Times New Roman" w:hAnsi="Times New Roman" w:cs="Times New Roman"/>
          <w:b/>
          <w:sz w:val="26"/>
          <w:szCs w:val="26"/>
          <w:lang w:eastAsia="ru-RU"/>
        </w:rPr>
      </w:pPr>
      <w:r w:rsidRPr="00C54B5C">
        <w:rPr>
          <w:rFonts w:ascii="Times New Roman" w:eastAsia="Times New Roman" w:hAnsi="Times New Roman" w:cs="Times New Roman"/>
          <w:b/>
          <w:sz w:val="26"/>
          <w:szCs w:val="26"/>
          <w:lang w:eastAsia="ru-RU"/>
        </w:rPr>
        <w:t>ОТВЕТСТВЕННОСТЬ СТОРОН</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bookmarkStart w:id="6" w:name="_Toc520621599"/>
      <w:r w:rsidRPr="00C54B5C">
        <w:rPr>
          <w:rFonts w:ascii="Times New Roman" w:hAnsi="Times New Roman" w:cs="Times New Roman"/>
          <w:sz w:val="26"/>
          <w:szCs w:val="26"/>
          <w:shd w:val="clear" w:color="auto" w:fill="FFFFFF"/>
        </w:rPr>
        <w:t xml:space="preserve">6.1.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r w:rsidRPr="00C54B5C">
        <w:rPr>
          <w:rFonts w:ascii="Times New Roman" w:hAnsi="Times New Roman" w:cs="Times New Roman"/>
          <w:sz w:val="26"/>
          <w:szCs w:val="26"/>
          <w:shd w:val="clear" w:color="auto" w:fill="FFFFFF"/>
        </w:rPr>
        <w:t>6.1.1.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hyperlink r:id="rId40" w:anchor="/document/10180094/entry/100" w:history="1">
        <w:r w:rsidRPr="00C54B5C">
          <w:rPr>
            <w:rStyle w:val="aa"/>
            <w:rFonts w:ascii="Times New Roman" w:hAnsi="Times New Roman" w:cs="Times New Roman"/>
            <w:sz w:val="26"/>
            <w:szCs w:val="26"/>
            <w:shd w:val="clear" w:color="auto" w:fill="FFFFFF"/>
          </w:rPr>
          <w:t>ключевой ставки</w:t>
        </w:r>
      </w:hyperlink>
      <w:r w:rsidRPr="00C54B5C">
        <w:rPr>
          <w:rFonts w:ascii="Times New Roman" w:hAnsi="Times New Roman" w:cs="Times New Roman"/>
          <w:sz w:val="26"/>
          <w:szCs w:val="26"/>
          <w:shd w:val="clear" w:color="auto" w:fill="FFFFFF"/>
        </w:rPr>
        <w:t xml:space="preserve"> Центрального банка Российской Федерации от не уплаченной в срок суммы. </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r w:rsidRPr="00C54B5C">
        <w:rPr>
          <w:rFonts w:ascii="Times New Roman" w:hAnsi="Times New Roman" w:cs="Times New Roman"/>
          <w:sz w:val="26"/>
          <w:szCs w:val="26"/>
          <w:shd w:val="clear" w:color="auto" w:fill="FFFFFF"/>
        </w:rPr>
        <w:t>6.1.2.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41" w:anchor="/document/71757358/entry/1000" w:history="1">
        <w:r w:rsidRPr="00C54B5C">
          <w:rPr>
            <w:rStyle w:val="aa"/>
            <w:rFonts w:ascii="Times New Roman" w:hAnsi="Times New Roman" w:cs="Times New Roman"/>
            <w:sz w:val="26"/>
            <w:szCs w:val="26"/>
            <w:shd w:val="clear" w:color="auto" w:fill="FFFFFF"/>
          </w:rPr>
          <w:t>порядке</w:t>
        </w:r>
      </w:hyperlink>
      <w:r w:rsidRPr="00C54B5C">
        <w:rPr>
          <w:rFonts w:ascii="Times New Roman" w:hAnsi="Times New Roman" w:cs="Times New Roman"/>
          <w:sz w:val="26"/>
          <w:szCs w:val="26"/>
          <w:shd w:val="clear" w:color="auto" w:fill="FFFFFF"/>
        </w:rPr>
        <w:t>:</w:t>
      </w:r>
    </w:p>
    <w:p w:rsidR="001A2281" w:rsidRPr="00C54B5C" w:rsidRDefault="001A2281" w:rsidP="00C54B5C">
      <w:pPr>
        <w:shd w:val="clear" w:color="auto" w:fill="FFFFFF"/>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A2281" w:rsidRPr="00C54B5C" w:rsidRDefault="001A2281" w:rsidP="00C54B5C">
      <w:pPr>
        <w:shd w:val="clear" w:color="auto" w:fill="FFFFFF"/>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а) 1000 рублей, если цена контракта не превышает 3 млн. рублей (включительно);</w:t>
      </w:r>
    </w:p>
    <w:p w:rsidR="001A2281" w:rsidRPr="00C54B5C" w:rsidRDefault="001A2281" w:rsidP="00C54B5C">
      <w:pPr>
        <w:shd w:val="clear" w:color="auto" w:fill="FFFFFF"/>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б) 5000 рублей, если цена контракта составляет от 3 млн. рублей до 50 млн. рублей (включительно);</w:t>
      </w:r>
    </w:p>
    <w:p w:rsidR="001A2281" w:rsidRPr="00C54B5C" w:rsidRDefault="001A2281" w:rsidP="00C54B5C">
      <w:pPr>
        <w:shd w:val="clear" w:color="auto" w:fill="FFFFFF"/>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в) 10000 рублей, если цена контракта составляет от 50 млн. рублей до 100 млн. рублей (включительно);</w:t>
      </w:r>
    </w:p>
    <w:p w:rsidR="001A2281" w:rsidRPr="00C54B5C" w:rsidRDefault="001A2281" w:rsidP="00C54B5C">
      <w:pPr>
        <w:shd w:val="clear" w:color="auto" w:fill="FFFFFF"/>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г) 100000 рублей, если цена контракта превышает 100 млн. рублей.</w:t>
      </w:r>
    </w:p>
    <w:p w:rsidR="001A2281" w:rsidRPr="00C54B5C" w:rsidRDefault="00B92463" w:rsidP="00C54B5C">
      <w:pPr>
        <w:shd w:val="clear" w:color="auto" w:fill="FFFFFF"/>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6</w:t>
      </w:r>
      <w:r w:rsidR="001A2281" w:rsidRPr="00C54B5C">
        <w:rPr>
          <w:rFonts w:ascii="Times New Roman" w:eastAsia="Times New Roman" w:hAnsi="Times New Roman" w:cs="Times New Roman"/>
          <w:sz w:val="26"/>
          <w:szCs w:val="26"/>
          <w:lang w:eastAsia="ru-RU"/>
        </w:rPr>
        <w:t xml:space="preserve">.1.3. </w:t>
      </w:r>
      <w:r w:rsidR="001A2281" w:rsidRPr="00C54B5C">
        <w:rPr>
          <w:rFonts w:ascii="Times New Roman" w:hAnsi="Times New Roman" w:cs="Times New Roman"/>
          <w:sz w:val="26"/>
          <w:szCs w:val="26"/>
          <w:shd w:val="clear" w:color="auto" w:fill="FFFFFF"/>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r w:rsidRPr="00C54B5C">
        <w:rPr>
          <w:rFonts w:ascii="Times New Roman" w:hAnsi="Times New Roman" w:cs="Times New Roman"/>
          <w:sz w:val="26"/>
          <w:szCs w:val="26"/>
          <w:shd w:val="clear" w:color="auto" w:fill="FFFFFF"/>
        </w:rPr>
        <w:t xml:space="preserve">6.2.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r w:rsidRPr="00C54B5C">
        <w:rPr>
          <w:rFonts w:ascii="Times New Roman" w:hAnsi="Times New Roman" w:cs="Times New Roman"/>
          <w:sz w:val="26"/>
          <w:szCs w:val="26"/>
          <w:shd w:val="clear" w:color="auto" w:fill="FFFFFF"/>
        </w:rPr>
        <w:t xml:space="preserve">6.2.1. </w:t>
      </w:r>
      <w:proofErr w:type="gramStart"/>
      <w:r w:rsidRPr="00C54B5C">
        <w:rPr>
          <w:rFonts w:ascii="Times New Roman" w:hAnsi="Times New Roman" w:cs="Times New Roman"/>
          <w:sz w:val="26"/>
          <w:szCs w:val="26"/>
          <w:shd w:val="clear" w:color="auto" w:fill="FFFFFF"/>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42" w:anchor="/document/10180094/entry/100" w:history="1">
        <w:r w:rsidRPr="00C54B5C">
          <w:rPr>
            <w:rStyle w:val="aa"/>
            <w:rFonts w:ascii="Times New Roman" w:hAnsi="Times New Roman" w:cs="Times New Roman"/>
            <w:sz w:val="26"/>
            <w:szCs w:val="26"/>
            <w:shd w:val="clear" w:color="auto" w:fill="FFFFFF"/>
          </w:rPr>
          <w:t>ключевой ставки</w:t>
        </w:r>
      </w:hyperlink>
      <w:r w:rsidRPr="00C54B5C">
        <w:rPr>
          <w:rFonts w:ascii="Times New Roman" w:hAnsi="Times New Roman" w:cs="Times New Roman"/>
          <w:sz w:val="26"/>
          <w:szCs w:val="26"/>
          <w:shd w:val="clear" w:color="auto" w:fill="FFFFFF"/>
        </w:rPr>
        <w:t>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C54B5C">
        <w:rPr>
          <w:rFonts w:ascii="Times New Roman" w:hAnsi="Times New Roman" w:cs="Times New Roman"/>
          <w:sz w:val="26"/>
          <w:szCs w:val="26"/>
          <w:shd w:val="clear" w:color="auto" w:fill="FFFFFF"/>
        </w:rPr>
        <w:t xml:space="preserve"> законодательством Российской Федерации установлен иной порядок начисления пени. </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r w:rsidRPr="00C54B5C">
        <w:rPr>
          <w:rFonts w:ascii="Times New Roman" w:hAnsi="Times New Roman" w:cs="Times New Roman"/>
          <w:sz w:val="26"/>
          <w:szCs w:val="26"/>
          <w:shd w:val="clear" w:color="auto" w:fill="FFFFFF"/>
        </w:rPr>
        <w:lastRenderedPageBreak/>
        <w:t>6.2.2.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контрактом в </w:t>
      </w:r>
      <w:hyperlink r:id="rId43" w:anchor="/document/71757358/entry/1000" w:history="1">
        <w:r w:rsidRPr="00C54B5C">
          <w:rPr>
            <w:rStyle w:val="aa"/>
            <w:rFonts w:ascii="Times New Roman" w:hAnsi="Times New Roman" w:cs="Times New Roman"/>
            <w:sz w:val="26"/>
            <w:szCs w:val="26"/>
            <w:shd w:val="clear" w:color="auto" w:fill="FFFFFF"/>
          </w:rPr>
          <w:t>порядке</w:t>
        </w:r>
      </w:hyperlink>
      <w:r w:rsidRPr="00C54B5C">
        <w:rPr>
          <w:rFonts w:ascii="Times New Roman" w:hAnsi="Times New Roman" w:cs="Times New Roman"/>
          <w:sz w:val="26"/>
          <w:szCs w:val="26"/>
          <w:shd w:val="clear" w:color="auto" w:fill="FFFFFF"/>
        </w:rPr>
        <w:t>:</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r w:rsidRPr="00C54B5C">
        <w:rPr>
          <w:rFonts w:ascii="Times New Roman" w:hAnsi="Times New Roman" w:cs="Times New Roman"/>
          <w:sz w:val="26"/>
          <w:szCs w:val="26"/>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размер штрафа устанавливается в размере 1 процента цены контракта, но не более 5 тыс. рублей и не менее 1 тыс. рублей.</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w:t>
      </w:r>
      <w:r w:rsidR="006C61C7">
        <w:rPr>
          <w:sz w:val="26"/>
          <w:szCs w:val="26"/>
        </w:rPr>
        <w:t>х законом о контрактной системе</w:t>
      </w:r>
      <w:r w:rsidRPr="00C54B5C">
        <w:rPr>
          <w:sz w:val="26"/>
          <w:szCs w:val="26"/>
        </w:rPr>
        <w:t>), предложившим наиболее высокую цену за право заключения контракта, размер штрафа, за исключением просрочки исполнения обязательств</w:t>
      </w:r>
      <w:r w:rsidR="006C61C7">
        <w:rPr>
          <w:sz w:val="26"/>
          <w:szCs w:val="26"/>
        </w:rPr>
        <w:t>,</w:t>
      </w:r>
      <w:r w:rsidRPr="00C54B5C">
        <w:rPr>
          <w:sz w:val="26"/>
          <w:szCs w:val="26"/>
        </w:rPr>
        <w:t xml:space="preserve"> предусмотренных контрактом, и устанавливается в следующем порядке:</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а) в случае, если цена контракта не превышает начальную (максимальную) цену контракта:</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10 процентов начальной (максимальной) цены контракта, если цена контракта не превышает 3 млн. рублей;</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5 процентов начальной (максимальной) цены контракта, если цена контракта составляет от 3 млн. рублей до 50 млн. рублей (включительно);</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1 процент начальной (максимальной) цены контракта, если цена контракта составляет от 50 млн. рублей до 100 млн. рублей (включительно);</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б) в случае, если цена контракта превышает начальную (максимальную) цену контракта:</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10 процентов цены контракта, если цена контракта не превышает 3 млн. рублей;</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5 процентов цены контракта, если цена контракта составляет от 3 млн. рублей до 50 млн. рублей (включительно);</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1 процент цены контракта, если цена контракта составляет от 50 млн. рублей до 100 млн. рублей (включительно).</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а) 1000 рублей, если цена контракта не превышает 3 млн. рублей;</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б) 5000 рублей, если цена контракта составляет от 3 млн. рублей до 50 млн. рублей (включительно);</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в) 10000 рублей, если цена контракта составляет от 50 млн. рублей до 100 млн. рублей (включительно);</w:t>
      </w:r>
    </w:p>
    <w:p w:rsidR="001A2281" w:rsidRPr="00C54B5C" w:rsidRDefault="001A2281" w:rsidP="00C54B5C">
      <w:pPr>
        <w:pStyle w:val="s1"/>
        <w:shd w:val="clear" w:color="auto" w:fill="FFFFFF"/>
        <w:spacing w:before="0" w:beforeAutospacing="0" w:after="0" w:afterAutospacing="0"/>
        <w:jc w:val="both"/>
        <w:rPr>
          <w:sz w:val="26"/>
          <w:szCs w:val="26"/>
        </w:rPr>
      </w:pPr>
      <w:r w:rsidRPr="00C54B5C">
        <w:rPr>
          <w:sz w:val="26"/>
          <w:szCs w:val="26"/>
        </w:rPr>
        <w:t>г) 100000 рублей, если цена контракта превышает 100 млн. рублей.</w:t>
      </w:r>
    </w:p>
    <w:p w:rsidR="00B92463" w:rsidRPr="00C54B5C" w:rsidRDefault="00B92463" w:rsidP="00C54B5C">
      <w:pPr>
        <w:pStyle w:val="s1"/>
        <w:shd w:val="clear" w:color="auto" w:fill="FFFFFF"/>
        <w:spacing w:before="0" w:beforeAutospacing="0" w:after="0" w:afterAutospacing="0"/>
        <w:jc w:val="both"/>
        <w:rPr>
          <w:sz w:val="26"/>
          <w:szCs w:val="26"/>
        </w:rPr>
      </w:pPr>
      <w:r w:rsidRPr="00C54B5C">
        <w:rPr>
          <w:sz w:val="26"/>
          <w:szCs w:val="26"/>
        </w:rPr>
        <w:t xml:space="preserve">6.2.3. </w:t>
      </w:r>
      <w:r w:rsidRPr="00C54B5C">
        <w:rPr>
          <w:sz w:val="26"/>
          <w:szCs w:val="26"/>
          <w:shd w:val="clear" w:color="auto" w:fill="FFFFFF"/>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A2281" w:rsidRPr="00C54B5C" w:rsidRDefault="001A2281" w:rsidP="00C54B5C">
      <w:pPr>
        <w:tabs>
          <w:tab w:val="left" w:pos="900"/>
        </w:tabs>
        <w:spacing w:after="0" w:line="240" w:lineRule="auto"/>
        <w:jc w:val="both"/>
        <w:rPr>
          <w:rFonts w:ascii="Times New Roman" w:hAnsi="Times New Roman" w:cs="Times New Roman"/>
          <w:sz w:val="26"/>
          <w:szCs w:val="26"/>
          <w:shd w:val="clear" w:color="auto" w:fill="FFFFFF"/>
        </w:rPr>
      </w:pPr>
      <w:r w:rsidRPr="00C54B5C">
        <w:rPr>
          <w:rFonts w:ascii="Times New Roman" w:hAnsi="Times New Roman" w:cs="Times New Roman"/>
          <w:sz w:val="26"/>
          <w:szCs w:val="26"/>
          <w:shd w:val="clear" w:color="auto" w:fill="FFFFFF"/>
        </w:rPr>
        <w:t>6.3. Стороны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A2281" w:rsidRPr="00C54B5C" w:rsidRDefault="001A2281" w:rsidP="00C54B5C">
      <w:pPr>
        <w:keepLines/>
        <w:spacing w:after="0" w:line="240" w:lineRule="auto"/>
        <w:jc w:val="center"/>
        <w:rPr>
          <w:rFonts w:ascii="Times New Roman" w:eastAsia="Times New Roman" w:hAnsi="Times New Roman" w:cs="Times New Roman"/>
          <w:b/>
          <w:sz w:val="26"/>
          <w:szCs w:val="26"/>
          <w:lang w:eastAsia="ru-RU"/>
        </w:rPr>
      </w:pPr>
      <w:r w:rsidRPr="00C54B5C">
        <w:rPr>
          <w:rFonts w:ascii="Times New Roman" w:eastAsia="Times New Roman" w:hAnsi="Times New Roman" w:cs="Times New Roman"/>
          <w:b/>
          <w:sz w:val="26"/>
          <w:szCs w:val="26"/>
          <w:lang w:eastAsia="ru-RU"/>
        </w:rPr>
        <w:t xml:space="preserve">7. </w:t>
      </w:r>
      <w:bookmarkEnd w:id="6"/>
      <w:r w:rsidRPr="00C54B5C">
        <w:rPr>
          <w:rFonts w:ascii="Times New Roman" w:eastAsia="Times New Roman" w:hAnsi="Times New Roman" w:cs="Times New Roman"/>
          <w:b/>
          <w:sz w:val="26"/>
          <w:szCs w:val="26"/>
          <w:lang w:eastAsia="ru-RU"/>
        </w:rPr>
        <w:t>ОБЕСПЕЧЕНИЕ ИСПОЛНЕНИЯ КОНТРАКТА</w:t>
      </w:r>
    </w:p>
    <w:p w:rsidR="001A2281" w:rsidRPr="00C54B5C" w:rsidRDefault="001A2281" w:rsidP="00C54B5C">
      <w:pPr>
        <w:widowControl w:val="0"/>
        <w:tabs>
          <w:tab w:val="num" w:pos="682"/>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 xml:space="preserve">7.1. Обеспечение исполнения настоящего Контракта предоставлено Исполнителем в </w:t>
      </w:r>
      <w:r w:rsidRPr="00C54B5C">
        <w:rPr>
          <w:rFonts w:ascii="Times New Roman" w:eastAsia="Times New Roman" w:hAnsi="Times New Roman" w:cs="Times New Roman"/>
          <w:sz w:val="26"/>
          <w:szCs w:val="26"/>
          <w:lang w:eastAsia="ru-RU"/>
        </w:rPr>
        <w:lastRenderedPageBreak/>
        <w:t>форме Банковской гарантии от «</w:t>
      </w:r>
      <w:r w:rsidR="00B92463" w:rsidRPr="00C54B5C">
        <w:rPr>
          <w:rFonts w:ascii="Times New Roman" w:eastAsia="Times New Roman" w:hAnsi="Times New Roman" w:cs="Times New Roman"/>
          <w:sz w:val="26"/>
          <w:szCs w:val="26"/>
          <w:lang w:eastAsia="ru-RU"/>
        </w:rPr>
        <w:t>__»  ___ 20__</w:t>
      </w:r>
      <w:r w:rsidRPr="00C54B5C">
        <w:rPr>
          <w:rFonts w:ascii="Times New Roman" w:eastAsia="Times New Roman" w:hAnsi="Times New Roman" w:cs="Times New Roman"/>
          <w:sz w:val="26"/>
          <w:szCs w:val="26"/>
          <w:lang w:eastAsia="ru-RU"/>
        </w:rPr>
        <w:t xml:space="preserve">  № _____ на сумму</w:t>
      </w:r>
      <w:proofErr w:type="gramStart"/>
      <w:r w:rsidRPr="00C54B5C">
        <w:rPr>
          <w:rFonts w:ascii="Times New Roman" w:eastAsia="Times New Roman" w:hAnsi="Times New Roman" w:cs="Times New Roman"/>
          <w:sz w:val="26"/>
          <w:szCs w:val="26"/>
          <w:lang w:eastAsia="ru-RU"/>
        </w:rPr>
        <w:t xml:space="preserve"> ______ (_____________)</w:t>
      </w:r>
      <w:r w:rsidR="00B92463" w:rsidRPr="00C54B5C">
        <w:rPr>
          <w:rFonts w:ascii="Times New Roman" w:eastAsia="Times New Roman" w:hAnsi="Times New Roman" w:cs="Times New Roman"/>
          <w:sz w:val="26"/>
          <w:szCs w:val="26"/>
          <w:lang w:eastAsia="ru-RU"/>
        </w:rPr>
        <w:t xml:space="preserve"> </w:t>
      </w:r>
      <w:proofErr w:type="gramEnd"/>
      <w:r w:rsidR="00B92463" w:rsidRPr="00C54B5C">
        <w:rPr>
          <w:rFonts w:ascii="Times New Roman" w:eastAsia="Times New Roman" w:hAnsi="Times New Roman" w:cs="Times New Roman"/>
          <w:sz w:val="26"/>
          <w:szCs w:val="26"/>
          <w:lang w:eastAsia="ru-RU"/>
        </w:rPr>
        <w:t>и на срок до «__» _________ 20</w:t>
      </w:r>
      <w:r w:rsidRPr="00C54B5C">
        <w:rPr>
          <w:rFonts w:ascii="Times New Roman" w:eastAsia="Times New Roman" w:hAnsi="Times New Roman" w:cs="Times New Roman"/>
          <w:sz w:val="26"/>
          <w:szCs w:val="26"/>
          <w:lang w:eastAsia="ru-RU"/>
        </w:rPr>
        <w:t>_</w:t>
      </w:r>
      <w:r w:rsidR="00B92463" w:rsidRPr="00C54B5C">
        <w:rPr>
          <w:rFonts w:ascii="Times New Roman" w:eastAsia="Times New Roman" w:hAnsi="Times New Roman" w:cs="Times New Roman"/>
          <w:sz w:val="26"/>
          <w:szCs w:val="26"/>
          <w:lang w:eastAsia="ru-RU"/>
        </w:rPr>
        <w:t>_</w:t>
      </w:r>
      <w:r w:rsidRPr="00C54B5C">
        <w:rPr>
          <w:rFonts w:ascii="Times New Roman" w:eastAsia="Times New Roman" w:hAnsi="Times New Roman" w:cs="Times New Roman"/>
          <w:sz w:val="26"/>
          <w:szCs w:val="26"/>
          <w:lang w:eastAsia="ru-RU"/>
        </w:rPr>
        <w:t xml:space="preserve"> , либо путем внесения денежных средств на расчетный счет Заказчика в сумме ______ (_____________).</w:t>
      </w:r>
    </w:p>
    <w:p w:rsidR="001A2281" w:rsidRPr="00C54B5C" w:rsidRDefault="006C61C7" w:rsidP="00C54B5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1A2281" w:rsidRPr="00C54B5C">
        <w:rPr>
          <w:rFonts w:ascii="Times New Roman" w:hAnsi="Times New Roman" w:cs="Times New Roman"/>
          <w:sz w:val="26"/>
          <w:szCs w:val="26"/>
        </w:rPr>
        <w:t>.</w:t>
      </w:r>
      <w:r>
        <w:rPr>
          <w:rFonts w:ascii="Times New Roman" w:hAnsi="Times New Roman" w:cs="Times New Roman"/>
          <w:sz w:val="26"/>
          <w:szCs w:val="26"/>
        </w:rPr>
        <w:t>2</w:t>
      </w:r>
      <w:r w:rsidR="001A2281" w:rsidRPr="00C54B5C">
        <w:rPr>
          <w:rFonts w:ascii="Times New Roman" w:hAnsi="Times New Roman" w:cs="Times New Roman"/>
          <w:sz w:val="26"/>
          <w:szCs w:val="26"/>
        </w:rPr>
        <w:t xml:space="preserve">. </w:t>
      </w:r>
      <w:proofErr w:type="gramStart"/>
      <w:r w:rsidR="001A2281" w:rsidRPr="00C54B5C">
        <w:rPr>
          <w:rFonts w:ascii="Times New Roman" w:hAnsi="Times New Roman" w:cs="Times New Roman"/>
          <w:sz w:val="26"/>
          <w:szCs w:val="26"/>
        </w:rPr>
        <w:t>Денежные средства, внесенные в качестве обеспечения исполнения Контракта (если такая форма обеспечения исполнения Контракта применяется Исполнителем), в том числе часть этих денежных средств в случае уменьшения размера обеспечения исполнения в соответствии с ч. 7, 7.1. и 7.2 статьи 96 Федерального закона о контрактной системе, возвращаются Заказчиком в течение 15 (пятнадцати) календарных дней с даты исполнения Исполнителем обязательств, предусмотренных Контрактом.</w:t>
      </w:r>
      <w:proofErr w:type="gramEnd"/>
    </w:p>
    <w:p w:rsidR="001A2281" w:rsidRPr="00C54B5C" w:rsidRDefault="001A2281" w:rsidP="00C54B5C">
      <w:pPr>
        <w:widowControl w:val="0"/>
        <w:autoSpaceDE w:val="0"/>
        <w:autoSpaceDN w:val="0"/>
        <w:adjustRightInd w:val="0"/>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 xml:space="preserve">Обеспечение должно быть возвращено на счет, указанный </w:t>
      </w:r>
      <w:r w:rsidR="003533AC" w:rsidRPr="00C54B5C">
        <w:rPr>
          <w:rFonts w:ascii="Times New Roman" w:hAnsi="Times New Roman" w:cs="Times New Roman"/>
          <w:sz w:val="26"/>
          <w:szCs w:val="26"/>
        </w:rPr>
        <w:t>Исполнителем</w:t>
      </w:r>
      <w:r w:rsidRPr="00C54B5C">
        <w:rPr>
          <w:rFonts w:ascii="Times New Roman" w:hAnsi="Times New Roman" w:cs="Times New Roman"/>
          <w:sz w:val="26"/>
          <w:szCs w:val="26"/>
        </w:rPr>
        <w:t>.</w:t>
      </w:r>
    </w:p>
    <w:p w:rsidR="001A2281" w:rsidRPr="00C54B5C" w:rsidRDefault="001A2281" w:rsidP="00C54B5C">
      <w:pPr>
        <w:widowControl w:val="0"/>
        <w:autoSpaceDE w:val="0"/>
        <w:autoSpaceDN w:val="0"/>
        <w:adjustRightInd w:val="0"/>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7.</w:t>
      </w:r>
      <w:r w:rsidR="006C61C7">
        <w:rPr>
          <w:rFonts w:ascii="Times New Roman" w:hAnsi="Times New Roman" w:cs="Times New Roman"/>
          <w:sz w:val="26"/>
          <w:szCs w:val="26"/>
        </w:rPr>
        <w:t>3</w:t>
      </w:r>
      <w:r w:rsidRPr="00C54B5C">
        <w:rPr>
          <w:rFonts w:ascii="Times New Roman" w:hAnsi="Times New Roman" w:cs="Times New Roman"/>
          <w:sz w:val="26"/>
          <w:szCs w:val="26"/>
        </w:rPr>
        <w:t>.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1A2281" w:rsidRPr="00C54B5C" w:rsidRDefault="001A2281" w:rsidP="00C54B5C">
      <w:pPr>
        <w:autoSpaceDE w:val="0"/>
        <w:autoSpaceDN w:val="0"/>
        <w:adjustRightInd w:val="0"/>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7.</w:t>
      </w:r>
      <w:r w:rsidR="006C61C7">
        <w:rPr>
          <w:rFonts w:ascii="Times New Roman" w:hAnsi="Times New Roman" w:cs="Times New Roman"/>
          <w:sz w:val="26"/>
          <w:szCs w:val="26"/>
        </w:rPr>
        <w:t>4</w:t>
      </w:r>
      <w:r w:rsidRPr="00C54B5C">
        <w:rPr>
          <w:rFonts w:ascii="Times New Roman" w:hAnsi="Times New Roman" w:cs="Times New Roman"/>
          <w:sz w:val="26"/>
          <w:szCs w:val="26"/>
        </w:rPr>
        <w:t>. В случае</w:t>
      </w:r>
      <w:proofErr w:type="gramStart"/>
      <w:r w:rsidRPr="00C54B5C">
        <w:rPr>
          <w:rFonts w:ascii="Times New Roman" w:hAnsi="Times New Roman" w:cs="Times New Roman"/>
          <w:sz w:val="26"/>
          <w:szCs w:val="26"/>
        </w:rPr>
        <w:t>,</w:t>
      </w:r>
      <w:proofErr w:type="gramEnd"/>
      <w:r w:rsidRPr="00C54B5C">
        <w:rPr>
          <w:rFonts w:ascii="Times New Roman" w:hAnsi="Times New Roman" w:cs="Times New Roman"/>
          <w:sz w:val="26"/>
          <w:szCs w:val="26"/>
        </w:rPr>
        <w:t xml:space="preserve"> если обеспечение исполнения Контракта предоставлено в виде банковской гарантии:</w:t>
      </w:r>
    </w:p>
    <w:p w:rsidR="001A2281" w:rsidRPr="00C54B5C" w:rsidRDefault="00FA4E96" w:rsidP="00C54B5C">
      <w:pPr>
        <w:autoSpaceDE w:val="0"/>
        <w:autoSpaceDN w:val="0"/>
        <w:adjustRightInd w:val="0"/>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w:t>
      </w:r>
      <w:r w:rsidR="001A2281" w:rsidRPr="00C54B5C">
        <w:rPr>
          <w:rFonts w:ascii="Times New Roman" w:hAnsi="Times New Roman" w:cs="Times New Roman"/>
          <w:sz w:val="26"/>
          <w:szCs w:val="26"/>
        </w:rPr>
        <w:t xml:space="preserve"> уменьшение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о контрактной системе информации в соответствующий реестр контрактов, предусмотренный статьей 103 Федерального закона о контрактной системе.</w:t>
      </w:r>
    </w:p>
    <w:p w:rsidR="001A2281" w:rsidRPr="00C54B5C" w:rsidRDefault="00FA4E96" w:rsidP="00C54B5C">
      <w:pPr>
        <w:widowControl w:val="0"/>
        <w:autoSpaceDE w:val="0"/>
        <w:autoSpaceDN w:val="0"/>
        <w:adjustRightInd w:val="0"/>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w:t>
      </w:r>
      <w:r w:rsidR="001A2281" w:rsidRPr="00C54B5C">
        <w:rPr>
          <w:rFonts w:ascii="Times New Roman" w:hAnsi="Times New Roman" w:cs="Times New Roman"/>
          <w:sz w:val="26"/>
          <w:szCs w:val="26"/>
        </w:rPr>
        <w:t xml:space="preserve"> 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За каждый день просрочки исполнения Исполнителем обязательства, предусмотренного настоящим пунктом Контракта, начисляется пеня в размере, определенном в порядке, установленном в соответствии с частью 7 статьи 34 Федерального закона о контрактной системе.</w:t>
      </w:r>
    </w:p>
    <w:p w:rsidR="001A2281" w:rsidRPr="00C54B5C" w:rsidRDefault="001A2281" w:rsidP="00C54B5C">
      <w:pPr>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7.</w:t>
      </w:r>
      <w:r w:rsidR="006C61C7">
        <w:rPr>
          <w:rFonts w:ascii="Times New Roman" w:hAnsi="Times New Roman" w:cs="Times New Roman"/>
          <w:sz w:val="26"/>
          <w:szCs w:val="26"/>
        </w:rPr>
        <w:t>5</w:t>
      </w:r>
      <w:r w:rsidRPr="00C54B5C">
        <w:rPr>
          <w:rFonts w:ascii="Times New Roman" w:hAnsi="Times New Roman" w:cs="Times New Roman"/>
          <w:sz w:val="26"/>
          <w:szCs w:val="26"/>
        </w:rPr>
        <w:t>. В случае предоставления нового обеспечения исполнения Контракта в соответствии с частью 30 статьи 34, частью 7 статьи 96 Федерального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A4E96" w:rsidRPr="00C54B5C" w:rsidRDefault="00FA4E96" w:rsidP="00C54B5C">
      <w:pPr>
        <w:widowControl w:val="0"/>
        <w:autoSpaceDE w:val="0"/>
        <w:autoSpaceDN w:val="0"/>
        <w:adjustRightInd w:val="0"/>
        <w:spacing w:after="0" w:line="240" w:lineRule="auto"/>
        <w:jc w:val="both"/>
        <w:rPr>
          <w:rFonts w:ascii="Times New Roman" w:hAnsi="Times New Roman" w:cs="Times New Roman"/>
          <w:sz w:val="26"/>
          <w:szCs w:val="26"/>
        </w:rPr>
      </w:pPr>
      <w:r w:rsidRPr="00C54B5C">
        <w:rPr>
          <w:rFonts w:ascii="Times New Roman" w:hAnsi="Times New Roman" w:cs="Times New Roman"/>
          <w:sz w:val="26"/>
          <w:szCs w:val="26"/>
        </w:rPr>
        <w:t>7.</w:t>
      </w:r>
      <w:r w:rsidR="006C61C7">
        <w:rPr>
          <w:rFonts w:ascii="Times New Roman" w:hAnsi="Times New Roman" w:cs="Times New Roman"/>
          <w:sz w:val="26"/>
          <w:szCs w:val="26"/>
        </w:rPr>
        <w:t>6</w:t>
      </w:r>
      <w:r w:rsidRPr="00C54B5C">
        <w:rPr>
          <w:rFonts w:ascii="Times New Roman" w:hAnsi="Times New Roman" w:cs="Times New Roman"/>
          <w:sz w:val="26"/>
          <w:szCs w:val="26"/>
        </w:rPr>
        <w:t xml:space="preserve">. </w:t>
      </w:r>
      <w:proofErr w:type="gramStart"/>
      <w:r w:rsidRPr="00C54B5C">
        <w:rPr>
          <w:rFonts w:ascii="Times New Roman" w:hAnsi="Times New Roman" w:cs="Times New Roman"/>
          <w:sz w:val="26"/>
          <w:szCs w:val="26"/>
        </w:rPr>
        <w:t xml:space="preserve">В соответствии с ч. 8.1 ст. 96 Федерального закона участник закупки, с которым заключается Контракт, </w:t>
      </w:r>
      <w:r w:rsidRPr="00C54B5C">
        <w:rPr>
          <w:rFonts w:ascii="Times New Roman" w:hAnsi="Times New Roman" w:cs="Times New Roman"/>
          <w:b/>
          <w:sz w:val="26"/>
          <w:szCs w:val="26"/>
        </w:rPr>
        <w:t xml:space="preserve">освобождается от предоставления обеспечения исполнения Контракта, </w:t>
      </w:r>
      <w:r w:rsidRPr="00C54B5C">
        <w:rPr>
          <w:rFonts w:ascii="Times New Roman" w:hAnsi="Times New Roman" w:cs="Times New Roman"/>
          <w:sz w:val="26"/>
          <w:szCs w:val="26"/>
          <w:shd w:val="clear" w:color="auto" w:fill="FFFFFF"/>
        </w:rPr>
        <w:t>в том числе с учетом положений </w:t>
      </w:r>
      <w:hyperlink r:id="rId44" w:anchor="/document/70353464/entry/37" w:history="1">
        <w:r w:rsidRPr="00C54B5C">
          <w:rPr>
            <w:rStyle w:val="aa"/>
            <w:rFonts w:ascii="Times New Roman" w:hAnsi="Times New Roman" w:cs="Times New Roman"/>
            <w:color w:val="auto"/>
            <w:sz w:val="26"/>
            <w:szCs w:val="26"/>
            <w:shd w:val="clear" w:color="auto" w:fill="FFFFFF"/>
          </w:rPr>
          <w:t>статьи 37</w:t>
        </w:r>
      </w:hyperlink>
      <w:r w:rsidRPr="00C54B5C">
        <w:rPr>
          <w:rFonts w:ascii="Times New Roman" w:hAnsi="Times New Roman" w:cs="Times New Roman"/>
          <w:sz w:val="26"/>
          <w:szCs w:val="26"/>
          <w:shd w:val="clear" w:color="auto" w:fill="FFFFFF"/>
        </w:rPr>
        <w:t xml:space="preserve">  </w:t>
      </w:r>
      <w:r w:rsidRPr="00C54B5C">
        <w:rPr>
          <w:rFonts w:ascii="Times New Roman" w:hAnsi="Times New Roman" w:cs="Times New Roman"/>
          <w:sz w:val="26"/>
          <w:szCs w:val="26"/>
        </w:rPr>
        <w:t>Федерального закона № 44-ФЗ</w:t>
      </w:r>
      <w:r w:rsidRPr="00C54B5C">
        <w:rPr>
          <w:rFonts w:ascii="Times New Roman" w:hAnsi="Times New Roman" w:cs="Times New Roman"/>
          <w:sz w:val="26"/>
          <w:szCs w:val="26"/>
          <w:shd w:val="clear" w:color="auto" w:fill="FFFFFF"/>
        </w:rPr>
        <w:t>, </w:t>
      </w:r>
      <w:r w:rsidRPr="00C54B5C">
        <w:rPr>
          <w:rFonts w:ascii="Times New Roman" w:hAnsi="Times New Roman" w:cs="Times New Roman"/>
          <w:sz w:val="26"/>
          <w:szCs w:val="26"/>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w:t>
      </w:r>
      <w:proofErr w:type="gramEnd"/>
      <w:r w:rsidRPr="00C54B5C">
        <w:rPr>
          <w:rFonts w:ascii="Times New Roman" w:hAnsi="Times New Roman" w:cs="Times New Roman"/>
          <w:sz w:val="26"/>
          <w:szCs w:val="26"/>
        </w:rPr>
        <w:t xml:space="preserve"> заявки на участие в закупке трех контрактов, исполненных без применения к такому </w:t>
      </w:r>
      <w:r w:rsidRPr="00C54B5C">
        <w:rPr>
          <w:rFonts w:ascii="Times New Roman" w:hAnsi="Times New Roman" w:cs="Times New Roman"/>
          <w:sz w:val="26"/>
          <w:szCs w:val="26"/>
        </w:rPr>
        <w:lastRenderedPageBreak/>
        <w:t xml:space="preserve">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C54B5C">
        <w:rPr>
          <w:rFonts w:ascii="Times New Roman" w:hAnsi="Times New Roman" w:cs="Times New Roman"/>
          <w:sz w:val="26"/>
          <w:szCs w:val="26"/>
        </w:rPr>
        <w:t>менее начальной</w:t>
      </w:r>
      <w:proofErr w:type="gramEnd"/>
      <w:r w:rsidRPr="00C54B5C">
        <w:rPr>
          <w:rFonts w:ascii="Times New Roman" w:hAnsi="Times New Roman" w:cs="Times New Roman"/>
          <w:sz w:val="26"/>
          <w:szCs w:val="26"/>
        </w:rPr>
        <w:t xml:space="preserve"> (максимальной) цены Контракта, указанной в извещении о проведении настоящей закупки и документации о закупке.</w:t>
      </w:r>
    </w:p>
    <w:p w:rsidR="001A2281" w:rsidRPr="00C54B5C" w:rsidRDefault="001A2281" w:rsidP="00C54B5C">
      <w:pPr>
        <w:keepLines/>
        <w:spacing w:after="0" w:line="240" w:lineRule="auto"/>
        <w:jc w:val="center"/>
        <w:rPr>
          <w:rFonts w:ascii="Times New Roman" w:hAnsi="Times New Roman" w:cs="Times New Roman"/>
          <w:sz w:val="26"/>
          <w:szCs w:val="26"/>
        </w:rPr>
      </w:pPr>
    </w:p>
    <w:p w:rsidR="001A2281" w:rsidRPr="00C54B5C" w:rsidRDefault="001A2281" w:rsidP="00C54B5C">
      <w:pPr>
        <w:keepLines/>
        <w:spacing w:after="0" w:line="240" w:lineRule="auto"/>
        <w:jc w:val="center"/>
        <w:rPr>
          <w:rFonts w:ascii="Times New Roman" w:eastAsia="Times New Roman" w:hAnsi="Times New Roman" w:cs="Times New Roman"/>
          <w:b/>
          <w:caps/>
          <w:sz w:val="26"/>
          <w:szCs w:val="26"/>
          <w:lang w:eastAsia="ru-RU"/>
        </w:rPr>
      </w:pPr>
      <w:r w:rsidRPr="00C54B5C">
        <w:rPr>
          <w:rFonts w:ascii="Times New Roman" w:eastAsia="Times New Roman" w:hAnsi="Times New Roman" w:cs="Times New Roman"/>
          <w:b/>
          <w:sz w:val="26"/>
          <w:szCs w:val="26"/>
          <w:lang w:eastAsia="ru-RU"/>
        </w:rPr>
        <w:t>8. ОБСТОЯТЕЛЬСТВА</w:t>
      </w:r>
      <w:r w:rsidRPr="00C54B5C">
        <w:rPr>
          <w:rFonts w:ascii="Times New Roman" w:eastAsia="Times New Roman" w:hAnsi="Times New Roman" w:cs="Times New Roman"/>
          <w:b/>
          <w:caps/>
          <w:sz w:val="26"/>
          <w:szCs w:val="26"/>
          <w:lang w:eastAsia="ru-RU"/>
        </w:rPr>
        <w:t xml:space="preserve"> непреодолимой силы</w:t>
      </w:r>
    </w:p>
    <w:p w:rsidR="001A2281" w:rsidRPr="00C54B5C" w:rsidRDefault="001A2281" w:rsidP="00C54B5C">
      <w:pPr>
        <w:widowControl w:val="0"/>
        <w:tabs>
          <w:tab w:val="num" w:pos="682"/>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8.1. Стороны не несут ответственности за невыполнение своих обязательств по Контракту, если такое невыполнение обязательств по Контракту является результатом действия непреодолимой силы.</w:t>
      </w:r>
    </w:p>
    <w:p w:rsidR="001A2281" w:rsidRPr="00C54B5C" w:rsidRDefault="001A2281" w:rsidP="00C54B5C">
      <w:pPr>
        <w:widowControl w:val="0"/>
        <w:tabs>
          <w:tab w:val="num" w:pos="682"/>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8.2. Для целей Контракта «непреодолимая сила» означает чрезвычайное, непредотвратимое при данных условиях обстоятельство, неподвластное контролю Сторон (пункт 3 статьи 401 Гражданского кодекса Российской Федерации).</w:t>
      </w:r>
    </w:p>
    <w:p w:rsidR="001A2281" w:rsidRPr="00C54B5C" w:rsidRDefault="001A2281" w:rsidP="00C54B5C">
      <w:pPr>
        <w:widowControl w:val="0"/>
        <w:tabs>
          <w:tab w:val="num" w:pos="682"/>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8.3. При возникновении обстоятельств непреодолимой силы Исполнитель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1A2281" w:rsidRPr="00C54B5C" w:rsidRDefault="001A2281" w:rsidP="00C54B5C">
      <w:pPr>
        <w:widowControl w:val="0"/>
        <w:tabs>
          <w:tab w:val="num" w:pos="682"/>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8.4. 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2 (двух) месяцев Стороны имеют право расторгнуть Контракт до истечения срока его действия.</w:t>
      </w:r>
    </w:p>
    <w:p w:rsidR="001A2281" w:rsidRPr="00C54B5C" w:rsidRDefault="001A2281" w:rsidP="00C54B5C">
      <w:pPr>
        <w:widowControl w:val="0"/>
        <w:tabs>
          <w:tab w:val="num" w:pos="682"/>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281" w:rsidRPr="00C54B5C" w:rsidRDefault="001A2281" w:rsidP="00C54B5C">
      <w:pPr>
        <w:keepLines/>
        <w:spacing w:after="0" w:line="240" w:lineRule="auto"/>
        <w:jc w:val="center"/>
        <w:rPr>
          <w:rFonts w:ascii="Times New Roman" w:eastAsia="Times New Roman" w:hAnsi="Times New Roman" w:cs="Times New Roman"/>
          <w:b/>
          <w:caps/>
          <w:sz w:val="26"/>
          <w:szCs w:val="26"/>
          <w:lang w:eastAsia="ru-RU"/>
        </w:rPr>
      </w:pPr>
      <w:r w:rsidRPr="00C54B5C">
        <w:rPr>
          <w:rFonts w:ascii="Times New Roman" w:eastAsia="Times New Roman" w:hAnsi="Times New Roman" w:cs="Times New Roman"/>
          <w:b/>
          <w:caps/>
          <w:sz w:val="26"/>
          <w:szCs w:val="26"/>
          <w:lang w:eastAsia="ru-RU"/>
        </w:rPr>
        <w:t>9. Разрешение споров</w:t>
      </w:r>
    </w:p>
    <w:p w:rsidR="001A2281" w:rsidRPr="00C54B5C" w:rsidRDefault="001A2281" w:rsidP="00C54B5C">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 xml:space="preserve">9.1.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C54B5C">
        <w:rPr>
          <w:rFonts w:ascii="Times New Roman" w:eastAsia="Times New Roman" w:hAnsi="Times New Roman" w:cs="Times New Roman"/>
          <w:sz w:val="26"/>
          <w:szCs w:val="26"/>
          <w:lang w:eastAsia="ru-RU"/>
        </w:rPr>
        <w:t>предпринимают усилия</w:t>
      </w:r>
      <w:proofErr w:type="gramEnd"/>
      <w:r w:rsidRPr="00C54B5C">
        <w:rPr>
          <w:rFonts w:ascii="Times New Roman" w:eastAsia="Times New Roman" w:hAnsi="Times New Roman" w:cs="Times New Roman"/>
          <w:sz w:val="26"/>
          <w:szCs w:val="26"/>
          <w:lang w:eastAsia="ru-RU"/>
        </w:rPr>
        <w:t xml:space="preserve"> для урегулирования таких противоречий, претензий и разногласий в добровольном порядке. </w:t>
      </w:r>
    </w:p>
    <w:p w:rsidR="001A2281" w:rsidRPr="00C54B5C" w:rsidRDefault="001A2281" w:rsidP="00C54B5C">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9.2. До передачи спора на разрешение Арбитражного суда Вологодской области Стороны примут меры к его урегулированию в претензионном порядке.</w:t>
      </w:r>
    </w:p>
    <w:p w:rsidR="001A2281" w:rsidRPr="00C54B5C" w:rsidRDefault="001A2281" w:rsidP="00C54B5C">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 xml:space="preserve">9.3.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C54B5C">
        <w:rPr>
          <w:rFonts w:ascii="Times New Roman" w:eastAsia="Times New Roman" w:hAnsi="Times New Roman" w:cs="Times New Roman"/>
          <w:sz w:val="26"/>
          <w:szCs w:val="26"/>
          <w:lang w:eastAsia="ru-RU"/>
        </w:rPr>
        <w:t>с даты</w:t>
      </w:r>
      <w:proofErr w:type="gramEnd"/>
      <w:r w:rsidRPr="00C54B5C">
        <w:rPr>
          <w:rFonts w:ascii="Times New Roman" w:eastAsia="Times New Roman" w:hAnsi="Times New Roman" w:cs="Times New Roman"/>
          <w:sz w:val="26"/>
          <w:szCs w:val="26"/>
          <w:lang w:eastAsia="ru-RU"/>
        </w:rPr>
        <w:t xml:space="preserve"> ее получения. </w:t>
      </w:r>
    </w:p>
    <w:p w:rsidR="001A2281" w:rsidRPr="00C54B5C" w:rsidRDefault="001A2281" w:rsidP="00C54B5C">
      <w:pPr>
        <w:widowControl w:val="0"/>
        <w:tabs>
          <w:tab w:val="left" w:pos="708"/>
          <w:tab w:val="left" w:pos="170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4B5C">
        <w:rPr>
          <w:rFonts w:ascii="Times New Roman" w:eastAsia="Times New Roman" w:hAnsi="Times New Roman" w:cs="Times New Roman"/>
          <w:sz w:val="26"/>
          <w:szCs w:val="26"/>
          <w:lang w:eastAsia="ru-RU"/>
        </w:rPr>
        <w:t xml:space="preserve">9.4. В случае невыполнения Сторонами своих обязательств и </w:t>
      </w:r>
      <w:proofErr w:type="gramStart"/>
      <w:r w:rsidRPr="00C54B5C">
        <w:rPr>
          <w:rFonts w:ascii="Times New Roman" w:eastAsia="Times New Roman" w:hAnsi="Times New Roman" w:cs="Times New Roman"/>
          <w:sz w:val="26"/>
          <w:szCs w:val="26"/>
          <w:lang w:eastAsia="ru-RU"/>
        </w:rPr>
        <w:t>не достижения</w:t>
      </w:r>
      <w:proofErr w:type="gramEnd"/>
      <w:r w:rsidRPr="00C54B5C">
        <w:rPr>
          <w:rFonts w:ascii="Times New Roman" w:eastAsia="Times New Roman" w:hAnsi="Times New Roman" w:cs="Times New Roman"/>
          <w:sz w:val="26"/>
          <w:szCs w:val="26"/>
          <w:lang w:eastAsia="ru-RU"/>
        </w:rPr>
        <w:t xml:space="preserve"> взаимного согласия споры по настоящему Контракту разрешаются в Арбитражном суде Вологодской области.</w:t>
      </w:r>
    </w:p>
    <w:p w:rsidR="001A2281" w:rsidRPr="00C54B5C" w:rsidRDefault="001A2281" w:rsidP="00C54B5C">
      <w:pPr>
        <w:widowControl w:val="0"/>
        <w:spacing w:after="0" w:line="240" w:lineRule="auto"/>
        <w:ind w:firstLine="540"/>
        <w:jc w:val="center"/>
        <w:rPr>
          <w:rFonts w:ascii="Times New Roman" w:eastAsia="Times New Roman" w:hAnsi="Times New Roman" w:cs="Times New Roman"/>
          <w:b/>
          <w:sz w:val="26"/>
          <w:szCs w:val="26"/>
        </w:rPr>
      </w:pPr>
      <w:bookmarkStart w:id="7" w:name="_Toc520621605"/>
    </w:p>
    <w:p w:rsidR="001A2281" w:rsidRPr="00C54B5C" w:rsidRDefault="001A2281" w:rsidP="00C54B5C">
      <w:pPr>
        <w:widowControl w:val="0"/>
        <w:spacing w:after="0" w:line="240" w:lineRule="auto"/>
        <w:ind w:firstLine="540"/>
        <w:jc w:val="center"/>
        <w:rPr>
          <w:rFonts w:ascii="Times New Roman" w:eastAsia="Times New Roman" w:hAnsi="Times New Roman" w:cs="Times New Roman"/>
          <w:b/>
          <w:sz w:val="26"/>
          <w:szCs w:val="26"/>
        </w:rPr>
      </w:pPr>
      <w:r w:rsidRPr="00C54B5C">
        <w:rPr>
          <w:rFonts w:ascii="Times New Roman" w:eastAsia="Times New Roman" w:hAnsi="Times New Roman" w:cs="Times New Roman"/>
          <w:b/>
          <w:sz w:val="26"/>
          <w:szCs w:val="26"/>
        </w:rPr>
        <w:t>10. ДЕЙСТВИЕ КОНТРАКТА ВО ВРЕМЕНИ</w:t>
      </w:r>
    </w:p>
    <w:p w:rsidR="001A2281" w:rsidRPr="00C54B5C" w:rsidRDefault="001A2281" w:rsidP="00C54B5C">
      <w:pPr>
        <w:spacing w:after="0" w:line="240" w:lineRule="auto"/>
        <w:ind w:firstLine="720"/>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10.1. Настоящий Контра</w:t>
      </w:r>
      <w:proofErr w:type="gramStart"/>
      <w:r w:rsidRPr="00C54B5C">
        <w:rPr>
          <w:rFonts w:ascii="Times New Roman" w:eastAsia="Times New Roman" w:hAnsi="Times New Roman" w:cs="Times New Roman"/>
          <w:sz w:val="26"/>
          <w:szCs w:val="26"/>
        </w:rPr>
        <w:t>кт вст</w:t>
      </w:r>
      <w:proofErr w:type="gramEnd"/>
      <w:r w:rsidRPr="00C54B5C">
        <w:rPr>
          <w:rFonts w:ascii="Times New Roman" w:eastAsia="Times New Roman" w:hAnsi="Times New Roman" w:cs="Times New Roman"/>
          <w:sz w:val="26"/>
          <w:szCs w:val="26"/>
        </w:rPr>
        <w:t xml:space="preserve">упает в силу со дня подписания его сторонами и действует до момента исполнения сторонами своих обязательств по настоящему Контракту. </w:t>
      </w:r>
    </w:p>
    <w:p w:rsidR="001A2281" w:rsidRPr="00C54B5C" w:rsidRDefault="001A2281" w:rsidP="00C54B5C">
      <w:pPr>
        <w:spacing w:after="0" w:line="240" w:lineRule="auto"/>
        <w:ind w:firstLine="720"/>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10.2. Прекращение (окончание) срока действия настоящего Контракта не влечет за собой прекращение обязатель</w:t>
      </w:r>
      <w:proofErr w:type="gramStart"/>
      <w:r w:rsidRPr="00C54B5C">
        <w:rPr>
          <w:rFonts w:ascii="Times New Roman" w:eastAsia="Times New Roman" w:hAnsi="Times New Roman" w:cs="Times New Roman"/>
          <w:sz w:val="26"/>
          <w:szCs w:val="26"/>
        </w:rPr>
        <w:t>ств ст</w:t>
      </w:r>
      <w:proofErr w:type="gramEnd"/>
      <w:r w:rsidRPr="00C54B5C">
        <w:rPr>
          <w:rFonts w:ascii="Times New Roman" w:eastAsia="Times New Roman" w:hAnsi="Times New Roman" w:cs="Times New Roman"/>
          <w:sz w:val="26"/>
          <w:szCs w:val="26"/>
        </w:rPr>
        <w:t>орон по оплате выполненных работ и не освобождает стороны Контракта от ответственности за его нарушения, если таковые имели место при исполнении условий настоящего Контракта.</w:t>
      </w:r>
    </w:p>
    <w:p w:rsidR="001A2281" w:rsidRPr="00C54B5C" w:rsidRDefault="001A2281" w:rsidP="00C54B5C">
      <w:pPr>
        <w:spacing w:after="0" w:line="240" w:lineRule="auto"/>
        <w:ind w:firstLine="720"/>
        <w:jc w:val="both"/>
        <w:rPr>
          <w:rFonts w:ascii="Times New Roman" w:eastAsia="Times New Roman" w:hAnsi="Times New Roman" w:cs="Times New Roman"/>
          <w:sz w:val="26"/>
          <w:szCs w:val="26"/>
        </w:rPr>
      </w:pPr>
    </w:p>
    <w:p w:rsidR="001A2281" w:rsidRPr="00C54B5C" w:rsidRDefault="001A2281" w:rsidP="00C54B5C">
      <w:pPr>
        <w:widowControl w:val="0"/>
        <w:spacing w:after="0" w:line="240" w:lineRule="auto"/>
        <w:ind w:firstLine="540"/>
        <w:jc w:val="center"/>
        <w:rPr>
          <w:rFonts w:ascii="Times New Roman" w:eastAsia="Times New Roman" w:hAnsi="Times New Roman" w:cs="Times New Roman"/>
          <w:b/>
          <w:sz w:val="26"/>
          <w:szCs w:val="26"/>
        </w:rPr>
      </w:pPr>
      <w:r w:rsidRPr="00C54B5C">
        <w:rPr>
          <w:rFonts w:ascii="Times New Roman" w:eastAsia="Times New Roman" w:hAnsi="Times New Roman" w:cs="Times New Roman"/>
          <w:b/>
          <w:sz w:val="26"/>
          <w:szCs w:val="26"/>
        </w:rPr>
        <w:t>11. ПРОЧИЕ УСЛОВИЯ</w:t>
      </w:r>
    </w:p>
    <w:p w:rsidR="001A2281" w:rsidRPr="00C54B5C" w:rsidRDefault="001A2281" w:rsidP="00C54B5C">
      <w:pPr>
        <w:spacing w:after="0" w:line="240" w:lineRule="auto"/>
        <w:ind w:firstLine="720"/>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11.1. Неотъемлемой частью Контракта являются:</w:t>
      </w:r>
    </w:p>
    <w:p w:rsidR="001A2281" w:rsidRPr="00C54B5C" w:rsidRDefault="001A2281"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t>- Техническое задание (Приложение № 1 к Контракту);</w:t>
      </w:r>
    </w:p>
    <w:p w:rsidR="001A2281" w:rsidRPr="00C54B5C" w:rsidRDefault="001A2281" w:rsidP="00C54B5C">
      <w:pPr>
        <w:spacing w:after="0" w:line="240" w:lineRule="auto"/>
        <w:jc w:val="both"/>
        <w:rPr>
          <w:rFonts w:ascii="Times New Roman" w:eastAsia="Times New Roman" w:hAnsi="Times New Roman" w:cs="Times New Roman"/>
          <w:sz w:val="26"/>
          <w:szCs w:val="26"/>
        </w:rPr>
      </w:pPr>
      <w:r w:rsidRPr="00C54B5C">
        <w:rPr>
          <w:rFonts w:ascii="Times New Roman" w:eastAsia="Times New Roman" w:hAnsi="Times New Roman" w:cs="Times New Roman"/>
          <w:sz w:val="26"/>
          <w:szCs w:val="26"/>
        </w:rPr>
        <w:lastRenderedPageBreak/>
        <w:t>- Акт приема-передачи выполненных работ (Приложение № 2 к Контракту).</w:t>
      </w:r>
    </w:p>
    <w:p w:rsidR="001A2281" w:rsidRPr="00C54B5C" w:rsidRDefault="001A2281" w:rsidP="00C54B5C">
      <w:pPr>
        <w:widowControl w:val="0"/>
        <w:tabs>
          <w:tab w:val="left" w:pos="708"/>
          <w:tab w:val="left" w:pos="1701"/>
        </w:tabs>
        <w:spacing w:after="0" w:line="240" w:lineRule="auto"/>
        <w:jc w:val="both"/>
        <w:rPr>
          <w:rFonts w:ascii="Times New Roman" w:hAnsi="Times New Roman" w:cs="Times New Roman"/>
          <w:sz w:val="26"/>
          <w:szCs w:val="26"/>
          <w:lang w:eastAsia="ru-RU"/>
        </w:rPr>
      </w:pPr>
    </w:p>
    <w:p w:rsidR="001A2281" w:rsidRPr="00C54B5C" w:rsidRDefault="001A2281" w:rsidP="00C54B5C">
      <w:pPr>
        <w:keepLines/>
        <w:spacing w:after="0" w:line="240" w:lineRule="auto"/>
        <w:jc w:val="center"/>
        <w:rPr>
          <w:rFonts w:ascii="Times New Roman" w:hAnsi="Times New Roman" w:cs="Times New Roman"/>
          <w:b/>
          <w:caps/>
          <w:sz w:val="26"/>
          <w:szCs w:val="26"/>
          <w:lang w:eastAsia="ru-RU"/>
        </w:rPr>
      </w:pPr>
      <w:r w:rsidRPr="00C54B5C">
        <w:rPr>
          <w:rFonts w:ascii="Times New Roman" w:hAnsi="Times New Roman" w:cs="Times New Roman"/>
          <w:b/>
          <w:caps/>
          <w:sz w:val="26"/>
          <w:szCs w:val="26"/>
          <w:lang w:eastAsia="ru-RU"/>
        </w:rPr>
        <w:t>12. Юридические адреса и банковские реквизиты сторон</w:t>
      </w:r>
    </w:p>
    <w:p w:rsidR="001A2281" w:rsidRPr="00C54B5C" w:rsidRDefault="001A2281" w:rsidP="00C54B5C">
      <w:pPr>
        <w:keepLines/>
        <w:spacing w:after="0" w:line="240" w:lineRule="auto"/>
        <w:jc w:val="center"/>
        <w:rPr>
          <w:rFonts w:ascii="Times New Roman" w:hAnsi="Times New Roman" w:cs="Times New Roman"/>
          <w:b/>
          <w:caps/>
          <w:sz w:val="26"/>
          <w:szCs w:val="26"/>
          <w:lang w:eastAsia="ru-RU"/>
        </w:rPr>
      </w:pPr>
    </w:p>
    <w:tbl>
      <w:tblPr>
        <w:tblW w:w="9825" w:type="dxa"/>
        <w:tblLayout w:type="fixed"/>
        <w:tblLook w:val="00A0" w:firstRow="1" w:lastRow="0" w:firstColumn="1" w:lastColumn="0" w:noHBand="0" w:noVBand="0"/>
      </w:tblPr>
      <w:tblGrid>
        <w:gridCol w:w="4785"/>
        <w:gridCol w:w="5040"/>
      </w:tblGrid>
      <w:tr w:rsidR="001A2281" w:rsidRPr="00C54B5C" w:rsidTr="00DC0EBD">
        <w:tc>
          <w:tcPr>
            <w:tcW w:w="4785" w:type="dxa"/>
            <w:hideMark/>
          </w:tcPr>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 xml:space="preserve">ЗАКАЗЧИК:                                                                  </w:t>
            </w:r>
          </w:p>
        </w:tc>
        <w:tc>
          <w:tcPr>
            <w:tcW w:w="5040" w:type="dxa"/>
            <w:hideMark/>
          </w:tcPr>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 xml:space="preserve">           ИСПОЛНИТЕЛЬ:</w:t>
            </w:r>
          </w:p>
        </w:tc>
      </w:tr>
      <w:tr w:rsidR="001A2281" w:rsidRPr="00C54B5C" w:rsidTr="00DC0EBD">
        <w:tc>
          <w:tcPr>
            <w:tcW w:w="4785" w:type="dxa"/>
          </w:tcPr>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________________________________</w:t>
            </w:r>
          </w:p>
          <w:p w:rsidR="001A2281" w:rsidRPr="00C54B5C" w:rsidRDefault="001A2281" w:rsidP="00C54B5C">
            <w:pPr>
              <w:spacing w:after="0" w:line="240" w:lineRule="auto"/>
              <w:rPr>
                <w:rFonts w:ascii="Times New Roman" w:hAnsi="Times New Roman" w:cs="Times New Roman"/>
                <w:b/>
                <w:sz w:val="26"/>
                <w:szCs w:val="26"/>
                <w:lang w:eastAsia="ru-RU"/>
              </w:rPr>
            </w:pPr>
          </w:p>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 xml:space="preserve">Адрес: </w:t>
            </w:r>
            <w:r w:rsidR="00C54B5C">
              <w:rPr>
                <w:rFonts w:ascii="Times New Roman" w:hAnsi="Times New Roman" w:cs="Times New Roman"/>
                <w:b/>
                <w:sz w:val="26"/>
                <w:szCs w:val="26"/>
                <w:lang w:eastAsia="ru-RU"/>
              </w:rPr>
              <w:t>__________________________</w:t>
            </w:r>
          </w:p>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___</w:t>
            </w:r>
            <w:r w:rsidR="00C54B5C">
              <w:rPr>
                <w:rFonts w:ascii="Times New Roman" w:hAnsi="Times New Roman" w:cs="Times New Roman"/>
                <w:b/>
                <w:sz w:val="26"/>
                <w:szCs w:val="26"/>
                <w:lang w:eastAsia="ru-RU"/>
              </w:rPr>
              <w:t>_____________________________</w:t>
            </w:r>
          </w:p>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ИНН  ________   КПП ____________</w:t>
            </w:r>
          </w:p>
          <w:p w:rsidR="001A2281" w:rsidRPr="00C54B5C" w:rsidRDefault="001A2281" w:rsidP="00C54B5C">
            <w:pPr>
              <w:spacing w:after="0" w:line="240" w:lineRule="auto"/>
              <w:rPr>
                <w:rFonts w:ascii="Times New Roman" w:hAnsi="Times New Roman" w:cs="Times New Roman"/>
                <w:b/>
                <w:sz w:val="26"/>
                <w:szCs w:val="26"/>
                <w:lang w:eastAsia="ru-RU"/>
              </w:rPr>
            </w:pPr>
            <w:proofErr w:type="gramStart"/>
            <w:r w:rsidRPr="00C54B5C">
              <w:rPr>
                <w:rFonts w:ascii="Times New Roman" w:hAnsi="Times New Roman" w:cs="Times New Roman"/>
                <w:b/>
                <w:sz w:val="26"/>
                <w:szCs w:val="26"/>
                <w:lang w:eastAsia="ru-RU"/>
              </w:rPr>
              <w:t>р</w:t>
            </w:r>
            <w:proofErr w:type="gramEnd"/>
            <w:r w:rsidRPr="00C54B5C">
              <w:rPr>
                <w:rFonts w:ascii="Times New Roman" w:hAnsi="Times New Roman" w:cs="Times New Roman"/>
                <w:b/>
                <w:sz w:val="26"/>
                <w:szCs w:val="26"/>
                <w:lang w:eastAsia="ru-RU"/>
              </w:rPr>
              <w:t>/</w:t>
            </w:r>
            <w:proofErr w:type="spellStart"/>
            <w:r w:rsidRPr="00C54B5C">
              <w:rPr>
                <w:rFonts w:ascii="Times New Roman" w:hAnsi="Times New Roman" w:cs="Times New Roman"/>
                <w:b/>
                <w:sz w:val="26"/>
                <w:szCs w:val="26"/>
                <w:lang w:eastAsia="ru-RU"/>
              </w:rPr>
              <w:t>сч</w:t>
            </w:r>
            <w:proofErr w:type="spellEnd"/>
            <w:r w:rsidRPr="00C54B5C">
              <w:rPr>
                <w:rFonts w:ascii="Times New Roman" w:hAnsi="Times New Roman" w:cs="Times New Roman"/>
                <w:b/>
                <w:sz w:val="26"/>
                <w:szCs w:val="26"/>
                <w:lang w:eastAsia="ru-RU"/>
              </w:rPr>
              <w:t xml:space="preserve"> ________________________</w:t>
            </w:r>
          </w:p>
          <w:p w:rsidR="001A2281" w:rsidRPr="00C54B5C" w:rsidRDefault="009461B7" w:rsidP="00C54B5C">
            <w:pPr>
              <w:spacing w:after="0" w:line="240"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t>БИК</w:t>
            </w:r>
            <w:r w:rsidR="001A2281" w:rsidRPr="00C54B5C">
              <w:rPr>
                <w:rFonts w:ascii="Times New Roman" w:hAnsi="Times New Roman" w:cs="Times New Roman"/>
                <w:b/>
                <w:sz w:val="26"/>
                <w:szCs w:val="26"/>
                <w:lang w:eastAsia="ru-RU"/>
              </w:rPr>
              <w:t>_______________</w:t>
            </w:r>
            <w:r>
              <w:rPr>
                <w:rFonts w:ascii="Times New Roman" w:hAnsi="Times New Roman" w:cs="Times New Roman"/>
                <w:b/>
                <w:sz w:val="26"/>
                <w:szCs w:val="26"/>
                <w:lang w:eastAsia="ru-RU"/>
              </w:rPr>
              <w:t>___________</w:t>
            </w:r>
            <w:r w:rsidR="001A2281" w:rsidRPr="00C54B5C">
              <w:rPr>
                <w:rFonts w:ascii="Times New Roman" w:hAnsi="Times New Roman" w:cs="Times New Roman"/>
                <w:b/>
                <w:sz w:val="26"/>
                <w:szCs w:val="26"/>
                <w:lang w:eastAsia="ru-RU"/>
              </w:rPr>
              <w:t>__</w:t>
            </w:r>
          </w:p>
          <w:p w:rsidR="001A2281" w:rsidRPr="00C54B5C" w:rsidRDefault="009461B7" w:rsidP="00C54B5C">
            <w:pPr>
              <w:spacing w:after="0" w:line="240" w:lineRule="auto"/>
              <w:rPr>
                <w:rFonts w:ascii="Times New Roman" w:hAnsi="Times New Roman" w:cs="Times New Roman"/>
                <w:b/>
                <w:sz w:val="26"/>
                <w:szCs w:val="26"/>
                <w:lang w:eastAsia="ru-RU"/>
              </w:rPr>
            </w:pPr>
            <w:r>
              <w:rPr>
                <w:rFonts w:ascii="Times New Roman" w:hAnsi="Times New Roman" w:cs="Times New Roman"/>
                <w:b/>
                <w:sz w:val="26"/>
                <w:szCs w:val="26"/>
                <w:lang w:eastAsia="ru-RU"/>
              </w:rPr>
              <w:t>ОГРН __________________________</w:t>
            </w:r>
            <w:r w:rsidR="001A2281" w:rsidRPr="00C54B5C">
              <w:rPr>
                <w:rFonts w:ascii="Times New Roman" w:hAnsi="Times New Roman" w:cs="Times New Roman"/>
                <w:b/>
                <w:sz w:val="26"/>
                <w:szCs w:val="26"/>
                <w:lang w:eastAsia="ru-RU"/>
              </w:rPr>
              <w:t>_</w:t>
            </w:r>
          </w:p>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ОКПО ___________________________</w:t>
            </w:r>
          </w:p>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ОКТМО _________________________</w:t>
            </w:r>
          </w:p>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ОКФС ___________________________</w:t>
            </w:r>
          </w:p>
          <w:p w:rsidR="001A2281" w:rsidRPr="00C54B5C" w:rsidRDefault="001A2281" w:rsidP="00C54B5C">
            <w:pPr>
              <w:spacing w:after="0" w:line="240" w:lineRule="auto"/>
              <w:rPr>
                <w:rFonts w:ascii="Times New Roman" w:hAnsi="Times New Roman" w:cs="Times New Roman"/>
                <w:b/>
                <w:sz w:val="26"/>
                <w:szCs w:val="26"/>
                <w:lang w:eastAsia="ru-RU"/>
              </w:rPr>
            </w:pPr>
          </w:p>
          <w:p w:rsidR="001A2281" w:rsidRPr="00C54B5C" w:rsidRDefault="001A2281" w:rsidP="00C54B5C">
            <w:pPr>
              <w:spacing w:after="0" w:line="240" w:lineRule="auto"/>
              <w:rPr>
                <w:rFonts w:ascii="Times New Roman" w:hAnsi="Times New Roman" w:cs="Times New Roman"/>
                <w:b/>
                <w:sz w:val="26"/>
                <w:szCs w:val="26"/>
                <w:lang w:eastAsia="ru-RU"/>
              </w:rPr>
            </w:pPr>
            <w:r w:rsidRPr="00C54B5C">
              <w:rPr>
                <w:rFonts w:ascii="Times New Roman" w:hAnsi="Times New Roman" w:cs="Times New Roman"/>
                <w:b/>
                <w:sz w:val="26"/>
                <w:szCs w:val="26"/>
                <w:lang w:eastAsia="ru-RU"/>
              </w:rPr>
              <w:t xml:space="preserve">___________________/_______________/     </w:t>
            </w:r>
          </w:p>
        </w:tc>
        <w:tc>
          <w:tcPr>
            <w:tcW w:w="5040" w:type="dxa"/>
          </w:tcPr>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___________________________________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Адрес:</w:t>
            </w:r>
            <w:r w:rsidR="00C54B5C">
              <w:rPr>
                <w:rFonts w:ascii="Times New Roman" w:hAnsi="Times New Roman" w:cs="Times New Roman"/>
                <w:b/>
                <w:spacing w:val="-2"/>
                <w:sz w:val="26"/>
                <w:szCs w:val="26"/>
                <w:lang w:eastAsia="ru-RU"/>
              </w:rPr>
              <w:t>______________________________</w:t>
            </w:r>
            <w:r w:rsidRPr="00C54B5C">
              <w:rPr>
                <w:rFonts w:ascii="Times New Roman" w:hAnsi="Times New Roman" w:cs="Times New Roman"/>
                <w:b/>
                <w:spacing w:val="-2"/>
                <w:sz w:val="26"/>
                <w:szCs w:val="26"/>
                <w:lang w:eastAsia="ru-RU"/>
              </w:rPr>
              <w:t xml:space="preserve"> </w:t>
            </w: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_____________________________________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ИНН  _____________   КПП 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proofErr w:type="gramStart"/>
            <w:r w:rsidRPr="00C54B5C">
              <w:rPr>
                <w:rFonts w:ascii="Times New Roman" w:hAnsi="Times New Roman" w:cs="Times New Roman"/>
                <w:b/>
                <w:spacing w:val="-2"/>
                <w:sz w:val="26"/>
                <w:szCs w:val="26"/>
                <w:lang w:eastAsia="ru-RU"/>
              </w:rPr>
              <w:t>р</w:t>
            </w:r>
            <w:proofErr w:type="gramEnd"/>
            <w:r w:rsidRPr="00C54B5C">
              <w:rPr>
                <w:rFonts w:ascii="Times New Roman" w:hAnsi="Times New Roman" w:cs="Times New Roman"/>
                <w:b/>
                <w:spacing w:val="-2"/>
                <w:sz w:val="26"/>
                <w:szCs w:val="26"/>
                <w:lang w:eastAsia="ru-RU"/>
              </w:rPr>
              <w:t>/</w:t>
            </w:r>
            <w:proofErr w:type="spellStart"/>
            <w:r w:rsidRPr="00C54B5C">
              <w:rPr>
                <w:rFonts w:ascii="Times New Roman" w:hAnsi="Times New Roman" w:cs="Times New Roman"/>
                <w:b/>
                <w:spacing w:val="-2"/>
                <w:sz w:val="26"/>
                <w:szCs w:val="26"/>
                <w:lang w:eastAsia="ru-RU"/>
              </w:rPr>
              <w:t>сч</w:t>
            </w:r>
            <w:proofErr w:type="spellEnd"/>
            <w:r w:rsidRPr="00C54B5C">
              <w:rPr>
                <w:rFonts w:ascii="Times New Roman" w:hAnsi="Times New Roman" w:cs="Times New Roman"/>
                <w:b/>
                <w:spacing w:val="-2"/>
                <w:sz w:val="26"/>
                <w:szCs w:val="26"/>
                <w:lang w:eastAsia="ru-RU"/>
              </w:rPr>
              <w:t xml:space="preserve"> _________________________________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БИК ________________________________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ОГРН ____________________________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ОКПО ___________________________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ОКТМО 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ОКФС ___________________________</w:t>
            </w:r>
          </w:p>
          <w:p w:rsidR="001A2281" w:rsidRPr="00C54B5C" w:rsidRDefault="001A2281" w:rsidP="00C54B5C">
            <w:pPr>
              <w:spacing w:after="0" w:line="240" w:lineRule="auto"/>
              <w:rPr>
                <w:rFonts w:ascii="Times New Roman" w:hAnsi="Times New Roman" w:cs="Times New Roman"/>
                <w:b/>
                <w:spacing w:val="-2"/>
                <w:sz w:val="26"/>
                <w:szCs w:val="26"/>
                <w:lang w:eastAsia="ru-RU"/>
              </w:rPr>
            </w:pPr>
          </w:p>
          <w:p w:rsidR="001A2281" w:rsidRPr="00C54B5C" w:rsidRDefault="001A2281" w:rsidP="00C54B5C">
            <w:pPr>
              <w:spacing w:after="0" w:line="240" w:lineRule="auto"/>
              <w:rPr>
                <w:rFonts w:ascii="Times New Roman" w:hAnsi="Times New Roman" w:cs="Times New Roman"/>
                <w:b/>
                <w:spacing w:val="-2"/>
                <w:sz w:val="26"/>
                <w:szCs w:val="26"/>
                <w:lang w:eastAsia="ru-RU"/>
              </w:rPr>
            </w:pPr>
            <w:r w:rsidRPr="00C54B5C">
              <w:rPr>
                <w:rFonts w:ascii="Times New Roman" w:hAnsi="Times New Roman" w:cs="Times New Roman"/>
                <w:b/>
                <w:spacing w:val="-2"/>
                <w:sz w:val="26"/>
                <w:szCs w:val="26"/>
                <w:lang w:eastAsia="ru-RU"/>
              </w:rPr>
              <w:t xml:space="preserve">___________________/_______________/     </w:t>
            </w:r>
          </w:p>
        </w:tc>
      </w:tr>
      <w:tr w:rsidR="001A2281" w:rsidTr="00DC0EBD">
        <w:tc>
          <w:tcPr>
            <w:tcW w:w="4785" w:type="dxa"/>
          </w:tcPr>
          <w:p w:rsidR="001A2281" w:rsidRDefault="001A2281" w:rsidP="00DC0EBD">
            <w:pPr>
              <w:spacing w:after="0" w:line="240" w:lineRule="auto"/>
              <w:rPr>
                <w:rFonts w:ascii="Times New Roman" w:hAnsi="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p>
        </w:tc>
        <w:tc>
          <w:tcPr>
            <w:tcW w:w="5040" w:type="dxa"/>
          </w:tcPr>
          <w:p w:rsidR="001A2281" w:rsidRDefault="001A2281" w:rsidP="00DC0EBD">
            <w:pPr>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cs="Times New Roman"/>
                <w:spacing w:val="-2"/>
                <w:sz w:val="24"/>
                <w:szCs w:val="24"/>
                <w:lang w:eastAsia="ru-RU"/>
              </w:rPr>
            </w:pPr>
          </w:p>
        </w:tc>
      </w:tr>
    </w:tbl>
    <w:p w:rsidR="001A2281" w:rsidRDefault="001A2281" w:rsidP="001A2281">
      <w:pPr>
        <w:spacing w:after="0" w:line="240" w:lineRule="auto"/>
        <w:jc w:val="right"/>
        <w:rPr>
          <w:rFonts w:ascii="Times New Roman" w:hAnsi="Times New Roman"/>
          <w:sz w:val="26"/>
          <w:szCs w:val="26"/>
        </w:rPr>
      </w:pPr>
      <w:r>
        <w:rPr>
          <w:rFonts w:ascii="Times New Roman" w:hAnsi="Times New Roman"/>
          <w:sz w:val="26"/>
          <w:szCs w:val="26"/>
        </w:rPr>
        <w:lastRenderedPageBreak/>
        <w:t xml:space="preserve">       Приложение № 1 к Контракту</w:t>
      </w:r>
    </w:p>
    <w:p w:rsidR="001A2281" w:rsidRDefault="001A2281" w:rsidP="00986968">
      <w:pPr>
        <w:spacing w:after="0" w:line="240" w:lineRule="auto"/>
        <w:jc w:val="right"/>
        <w:rPr>
          <w:rFonts w:ascii="Times New Roman" w:hAnsi="Times New Roman"/>
          <w:sz w:val="26"/>
          <w:szCs w:val="26"/>
        </w:rPr>
      </w:pPr>
      <w:r>
        <w:rPr>
          <w:rFonts w:ascii="Times New Roman" w:hAnsi="Times New Roman"/>
          <w:sz w:val="26"/>
          <w:szCs w:val="26"/>
        </w:rPr>
        <w:t>от «___»__________20</w:t>
      </w:r>
      <w:r w:rsidR="00986968">
        <w:rPr>
          <w:rFonts w:ascii="Times New Roman" w:hAnsi="Times New Roman"/>
          <w:sz w:val="26"/>
          <w:szCs w:val="26"/>
        </w:rPr>
        <w:t>__</w:t>
      </w:r>
      <w:r>
        <w:rPr>
          <w:rFonts w:ascii="Times New Roman" w:hAnsi="Times New Roman"/>
          <w:sz w:val="26"/>
          <w:szCs w:val="26"/>
        </w:rPr>
        <w:t xml:space="preserve">г. № ____________                                                      </w:t>
      </w:r>
    </w:p>
    <w:p w:rsidR="00986968" w:rsidRDefault="00986968" w:rsidP="001A2281">
      <w:pPr>
        <w:spacing w:after="0" w:line="240" w:lineRule="auto"/>
        <w:jc w:val="center"/>
        <w:rPr>
          <w:rFonts w:ascii="Times New Roman" w:hAnsi="Times New Roman"/>
          <w:b/>
          <w:sz w:val="26"/>
          <w:szCs w:val="26"/>
        </w:rPr>
      </w:pPr>
    </w:p>
    <w:p w:rsidR="001A2281" w:rsidRDefault="001A2281" w:rsidP="001A2281">
      <w:pPr>
        <w:spacing w:after="0" w:line="240" w:lineRule="auto"/>
        <w:jc w:val="center"/>
        <w:rPr>
          <w:rFonts w:ascii="Times New Roman" w:hAnsi="Times New Roman"/>
          <w:b/>
          <w:sz w:val="26"/>
          <w:szCs w:val="26"/>
        </w:rPr>
      </w:pPr>
      <w:r>
        <w:rPr>
          <w:rFonts w:ascii="Times New Roman" w:hAnsi="Times New Roman"/>
          <w:b/>
          <w:sz w:val="26"/>
          <w:szCs w:val="26"/>
        </w:rPr>
        <w:t>Техническое задание</w:t>
      </w:r>
    </w:p>
    <w:p w:rsidR="001A2281" w:rsidRDefault="001A2281" w:rsidP="001A2281">
      <w:pPr>
        <w:spacing w:after="0" w:line="240" w:lineRule="auto"/>
        <w:rPr>
          <w:rFonts w:ascii="Times New Roman" w:hAnsi="Times New Roman"/>
          <w:sz w:val="26"/>
          <w:szCs w:val="26"/>
        </w:rPr>
      </w:pPr>
    </w:p>
    <w:p w:rsidR="001A2281" w:rsidRDefault="001A2281" w:rsidP="001A2281">
      <w:pPr>
        <w:spacing w:after="0" w:line="240" w:lineRule="auto"/>
        <w:jc w:val="both"/>
        <w:rPr>
          <w:rFonts w:ascii="Times New Roman" w:hAnsi="Times New Roman"/>
          <w:sz w:val="26"/>
          <w:szCs w:val="26"/>
        </w:rPr>
      </w:pPr>
      <w:r>
        <w:rPr>
          <w:rFonts w:ascii="Times New Roman" w:hAnsi="Times New Roman"/>
          <w:sz w:val="26"/>
          <w:szCs w:val="26"/>
        </w:rPr>
        <w:t xml:space="preserve">г. Череповец                                             </w:t>
      </w:r>
      <w:r w:rsidR="009461B7">
        <w:rPr>
          <w:rFonts w:ascii="Times New Roman" w:hAnsi="Times New Roman"/>
          <w:sz w:val="26"/>
          <w:szCs w:val="26"/>
        </w:rPr>
        <w:t xml:space="preserve">                              «</w:t>
      </w:r>
      <w:r>
        <w:rPr>
          <w:rFonts w:ascii="Times New Roman" w:hAnsi="Times New Roman"/>
          <w:sz w:val="26"/>
          <w:szCs w:val="26"/>
        </w:rPr>
        <w:t>___»____________ 20</w:t>
      </w:r>
      <w:r w:rsidR="00986968">
        <w:rPr>
          <w:rFonts w:ascii="Times New Roman" w:hAnsi="Times New Roman"/>
          <w:sz w:val="26"/>
          <w:szCs w:val="26"/>
        </w:rPr>
        <w:t>__</w:t>
      </w:r>
      <w:r>
        <w:rPr>
          <w:rFonts w:ascii="Times New Roman" w:hAnsi="Times New Roman"/>
          <w:sz w:val="26"/>
          <w:szCs w:val="26"/>
        </w:rPr>
        <w:t xml:space="preserve"> г.</w:t>
      </w:r>
    </w:p>
    <w:p w:rsidR="001A2281" w:rsidRDefault="001A2281" w:rsidP="001A2281">
      <w:pPr>
        <w:spacing w:after="0" w:line="240" w:lineRule="auto"/>
        <w:jc w:val="both"/>
        <w:rPr>
          <w:rFonts w:ascii="Times New Roman" w:hAnsi="Times New Roman"/>
          <w:sz w:val="26"/>
          <w:szCs w:val="26"/>
        </w:rPr>
      </w:pPr>
    </w:p>
    <w:p w:rsidR="001A2281" w:rsidRDefault="001A2281" w:rsidP="001A2281">
      <w:pPr>
        <w:spacing w:after="0" w:line="240" w:lineRule="auto"/>
        <w:jc w:val="both"/>
        <w:rPr>
          <w:rFonts w:ascii="Times New Roman" w:hAnsi="Times New Roman"/>
          <w:sz w:val="26"/>
          <w:szCs w:val="26"/>
        </w:rPr>
      </w:pPr>
    </w:p>
    <w:p w:rsidR="006C61C7" w:rsidRDefault="006C61C7" w:rsidP="006C61C7">
      <w:pPr>
        <w:suppressAutoHyphens/>
        <w:spacing w:after="0" w:line="240" w:lineRule="auto"/>
        <w:ind w:right="-3"/>
        <w:jc w:val="both"/>
        <w:textAlignment w:val="baseline"/>
        <w:rPr>
          <w:rFonts w:ascii="Times New Roman" w:eastAsia="Times New Roman" w:hAnsi="Times New Roman"/>
          <w:color w:val="000000"/>
          <w:kern w:val="3"/>
          <w:sz w:val="26"/>
          <w:szCs w:val="26"/>
          <w:lang w:bidi="en-US"/>
        </w:rPr>
      </w:pPr>
      <w:r>
        <w:rPr>
          <w:rFonts w:ascii="Times New Roman" w:eastAsia="Segoe UI" w:hAnsi="Times New Roman"/>
          <w:color w:val="000000"/>
          <w:kern w:val="3"/>
          <w:sz w:val="26"/>
          <w:szCs w:val="26"/>
          <w:lang w:bidi="en-US"/>
        </w:rPr>
        <w:t xml:space="preserve">Перечень основных работ по обслуживанию инженерного оборудования, теплового пункта, горячего и холодного водоснабжения, канализации, отопления, электроустановок, элементов и конструкций </w:t>
      </w:r>
      <w:r>
        <w:rPr>
          <w:rFonts w:ascii="Times New Roman" w:eastAsia="Segoe UI" w:hAnsi="Times New Roman"/>
          <w:b/>
          <w:color w:val="000000"/>
          <w:kern w:val="3"/>
          <w:sz w:val="26"/>
          <w:szCs w:val="26"/>
          <w:lang w:bidi="en-US"/>
        </w:rPr>
        <w:t xml:space="preserve">здания </w:t>
      </w:r>
      <w:r>
        <w:rPr>
          <w:rFonts w:ascii="Times New Roman" w:hAnsi="Times New Roman"/>
          <w:b/>
          <w:sz w:val="26"/>
          <w:szCs w:val="26"/>
        </w:rPr>
        <w:t xml:space="preserve">МКУ «ЦОУ Образование» </w:t>
      </w:r>
      <w:r>
        <w:rPr>
          <w:rFonts w:ascii="Times New Roman" w:eastAsia="Segoe UI" w:hAnsi="Times New Roman"/>
          <w:b/>
          <w:color w:val="000000"/>
          <w:kern w:val="3"/>
          <w:sz w:val="26"/>
          <w:szCs w:val="26"/>
          <w:lang w:bidi="en-US"/>
        </w:rPr>
        <w:t xml:space="preserve">по адресу: </w:t>
      </w:r>
      <w:proofErr w:type="gramStart"/>
      <w:r>
        <w:rPr>
          <w:rFonts w:ascii="Times New Roman" w:eastAsia="Segoe UI" w:hAnsi="Times New Roman"/>
          <w:b/>
          <w:color w:val="000000"/>
          <w:kern w:val="3"/>
          <w:sz w:val="26"/>
          <w:szCs w:val="26"/>
          <w:lang w:bidi="en-US"/>
        </w:rPr>
        <w:t>Вологодская</w:t>
      </w:r>
      <w:proofErr w:type="gramEnd"/>
      <w:r>
        <w:rPr>
          <w:rFonts w:ascii="Times New Roman" w:eastAsia="Segoe UI" w:hAnsi="Times New Roman"/>
          <w:b/>
          <w:color w:val="000000"/>
          <w:kern w:val="3"/>
          <w:sz w:val="26"/>
          <w:szCs w:val="26"/>
          <w:lang w:bidi="en-US"/>
        </w:rPr>
        <w:t xml:space="preserve"> обл., г. Череповец, пр. Победы, д. 91.</w:t>
      </w:r>
      <w:r>
        <w:rPr>
          <w:rFonts w:ascii="Times New Roman" w:eastAsia="Times New Roman" w:hAnsi="Times New Roman"/>
          <w:color w:val="000000"/>
          <w:kern w:val="3"/>
          <w:sz w:val="26"/>
          <w:szCs w:val="26"/>
          <w:lang w:bidi="en-US"/>
        </w:rPr>
        <w:t xml:space="preserve"> </w:t>
      </w:r>
    </w:p>
    <w:p w:rsidR="006C61C7" w:rsidRDefault="006C61C7" w:rsidP="006C61C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1.   Перечень работ по осмотрам зданий и прилегающих территорий</w:t>
      </w:r>
    </w:p>
    <w:p w:rsidR="006C61C7" w:rsidRDefault="006C61C7" w:rsidP="006C61C7">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3985"/>
      </w:tblGrid>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Работы по техническим осмотрам зданий и прилегающих территорий</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Осмотры конструкций и отделки фундаментов  </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год при осенних осмотрах</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подвальных помещений</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стен и перегородок</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перекрытий, конструкций стропил</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Осмотры крыш и водосточных систем</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Осмотр инженерных сетей, сантехнического оборудования </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 электрического оборудования</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 территорий</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Осмотр </w:t>
            </w:r>
            <w:proofErr w:type="spellStart"/>
            <w:r>
              <w:rPr>
                <w:rFonts w:ascii="Times New Roman" w:eastAsia="Times New Roman" w:hAnsi="Times New Roman"/>
                <w:sz w:val="24"/>
                <w:szCs w:val="24"/>
                <w:lang w:eastAsia="ru-RU"/>
              </w:rPr>
              <w:t>прифундаментного</w:t>
            </w:r>
            <w:proofErr w:type="spellEnd"/>
            <w:r>
              <w:rPr>
                <w:rFonts w:ascii="Times New Roman" w:eastAsia="Times New Roman" w:hAnsi="Times New Roman"/>
                <w:sz w:val="24"/>
                <w:szCs w:val="24"/>
                <w:lang w:eastAsia="ru-RU"/>
              </w:rPr>
              <w:t xml:space="preserve"> дренажа</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месяц в период действия контракта</w:t>
            </w:r>
          </w:p>
        </w:tc>
      </w:tr>
      <w:tr w:rsidR="006C61C7" w:rsidTr="00BD668C">
        <w:tc>
          <w:tcPr>
            <w:tcW w:w="64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p>
        </w:tc>
        <w:tc>
          <w:tcPr>
            <w:tcW w:w="522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Осмотр состояния ограждения территории</w:t>
            </w:r>
          </w:p>
        </w:tc>
        <w:tc>
          <w:tcPr>
            <w:tcW w:w="3985"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год при осенних осмотрах</w:t>
            </w:r>
          </w:p>
        </w:tc>
      </w:tr>
    </w:tbl>
    <w:p w:rsidR="006C61C7" w:rsidRDefault="006C61C7" w:rsidP="006C61C7">
      <w:pPr>
        <w:spacing w:after="0" w:line="240" w:lineRule="auto"/>
        <w:rPr>
          <w:rFonts w:ascii="Times New Roman" w:eastAsia="Times New Roman" w:hAnsi="Times New Roman"/>
          <w:sz w:val="24"/>
          <w:szCs w:val="24"/>
          <w:lang w:eastAsia="ru-RU"/>
        </w:rPr>
      </w:pPr>
    </w:p>
    <w:p w:rsidR="006C61C7" w:rsidRDefault="006C61C7" w:rsidP="006C61C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2.  Перечень работ по содержанию территорий</w:t>
      </w:r>
    </w:p>
    <w:p w:rsidR="006C61C7" w:rsidRDefault="006C61C7" w:rsidP="006C61C7">
      <w:pPr>
        <w:spacing w:after="0" w:line="240" w:lineRule="auto"/>
        <w:rPr>
          <w:rFonts w:ascii="Times New Roman" w:eastAsia="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4152"/>
        <w:gridCol w:w="3176"/>
      </w:tblGrid>
      <w:tr w:rsidR="006C61C7" w:rsidTr="00BD668C">
        <w:tc>
          <w:tcPr>
            <w:tcW w:w="2243"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jc w:val="center"/>
              <w:rPr>
                <w:rFonts w:ascii="Times New Roman" w:eastAsia="Times New Roman" w:hAnsi="Times New Roman"/>
                <w:sz w:val="24"/>
                <w:szCs w:val="24"/>
                <w:lang w:eastAsia="ru-RU"/>
              </w:rPr>
            </w:pPr>
          </w:p>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Уборка территорий</w:t>
            </w: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Работы, выполняемые по содержанию   зданий и прилегающих территорий</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w:t>
            </w:r>
          </w:p>
        </w:tc>
      </w:tr>
      <w:tr w:rsidR="006C61C7" w:rsidTr="00BD668C">
        <w:tc>
          <w:tcPr>
            <w:tcW w:w="2243" w:type="dxa"/>
            <w:vMerge w:val="restart"/>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Зимний период</w:t>
            </w: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Подметание свежевыпавшего снега без предварительной обработки территории  песком</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сутки в дни снегопада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Транспортировка смеси песка от места складирования к месту рассыпки</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Посыпка территорий песком (с обеспечение песком в количестве 1 м3).</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Подметание свежевыпавшего снега после обработки территории  смесью песка </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до 8.00 часов утра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Очистка территории от уплотненного снега,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xml:space="preserve">. расчистка от снега ступеней и площадок </w:t>
            </w:r>
            <w:r>
              <w:rPr>
                <w:rFonts w:ascii="Times New Roman" w:eastAsia="Times New Roman" w:hAnsi="Times New Roman"/>
                <w:sz w:val="24"/>
                <w:szCs w:val="24"/>
                <w:lang w:eastAsia="ru-RU"/>
              </w:rPr>
              <w:lastRenderedPageBreak/>
              <w:t>входных крылечек, посыпание их песком</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Ежедневно  до 8.00 часов утра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 Очистка территории от наледи, без предварительной обработки хлоридами</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 Очистка от наледи и льда водосточных труб, крышек люков, пожарных колодцев, уборка и очистка от мусора и снега пожарных лестниц</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Перекидка снега и скола</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Очистка контейнерной площадки в холодный период</w:t>
            </w:r>
          </w:p>
          <w:p w:rsidR="006C61C7" w:rsidRDefault="006C61C7" w:rsidP="00BD668C">
            <w:pPr>
              <w:spacing w:after="0" w:line="240" w:lineRule="auto"/>
              <w:rPr>
                <w:rFonts w:ascii="Times New Roman" w:eastAsia="Times New Roman" w:hAnsi="Times New Roman"/>
                <w:sz w:val="24"/>
                <w:szCs w:val="24"/>
                <w:lang w:eastAsia="ru-RU"/>
              </w:rPr>
            </w:pP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Ежедневно  до 8.00 часов  утра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Очистка участков территории от снега и наледи при механизированной уборке</w:t>
            </w:r>
          </w:p>
          <w:p w:rsidR="006C61C7" w:rsidRDefault="006C61C7" w:rsidP="00BD668C">
            <w:pPr>
              <w:spacing w:after="0" w:line="240" w:lineRule="auto"/>
              <w:rPr>
                <w:rFonts w:ascii="Times New Roman" w:eastAsia="Times New Roman" w:hAnsi="Times New Roman"/>
                <w:sz w:val="24"/>
                <w:szCs w:val="24"/>
                <w:lang w:eastAsia="ru-RU"/>
              </w:rPr>
            </w:pP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обильном снегопаде не менее 2 раз за период действия договора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Механизированная уборка снега</w:t>
            </w:r>
          </w:p>
          <w:p w:rsidR="006C61C7" w:rsidRDefault="006C61C7" w:rsidP="00BD668C">
            <w:pPr>
              <w:spacing w:after="0" w:line="240" w:lineRule="auto"/>
              <w:rPr>
                <w:rFonts w:ascii="Times New Roman" w:eastAsia="Times New Roman" w:hAnsi="Times New Roman"/>
                <w:sz w:val="24"/>
                <w:szCs w:val="24"/>
                <w:lang w:eastAsia="ru-RU"/>
              </w:rPr>
            </w:pP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обильном снегопаде не менее 1 раза в месяц</w:t>
            </w:r>
          </w:p>
        </w:tc>
      </w:tr>
      <w:tr w:rsidR="006C61C7" w:rsidTr="00BD668C">
        <w:tc>
          <w:tcPr>
            <w:tcW w:w="2243" w:type="dxa"/>
            <w:vMerge w:val="restart"/>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Летний период</w:t>
            </w: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Уборка </w:t>
            </w:r>
            <w:proofErr w:type="spellStart"/>
            <w:r>
              <w:rPr>
                <w:rFonts w:ascii="Times New Roman" w:eastAsia="Times New Roman" w:hAnsi="Times New Roman"/>
                <w:sz w:val="24"/>
                <w:szCs w:val="24"/>
                <w:lang w:eastAsia="ru-RU"/>
              </w:rPr>
              <w:t>отмосток</w:t>
            </w:r>
            <w:proofErr w:type="spellEnd"/>
            <w:r>
              <w:rPr>
                <w:rFonts w:ascii="Times New Roman" w:eastAsia="Times New Roman" w:hAnsi="Times New Roman"/>
                <w:sz w:val="24"/>
                <w:szCs w:val="24"/>
                <w:lang w:eastAsia="ru-RU"/>
              </w:rPr>
              <w:t>, приямков, газонов от случайного мусора, подметание ступеней и площадок входных крылечек</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день ежедневно</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Подметание территории</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8.00 часов утра ежедневно</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152"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Уборка контейнерных площадок</w:t>
            </w:r>
          </w:p>
        </w:tc>
        <w:tc>
          <w:tcPr>
            <w:tcW w:w="3176"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день ежедневно</w:t>
            </w:r>
          </w:p>
        </w:tc>
      </w:tr>
      <w:tr w:rsidR="006C61C7" w:rsidTr="00BD668C">
        <w:trPr>
          <w:trHeight w:val="856"/>
        </w:trPr>
        <w:tc>
          <w:tcPr>
            <w:tcW w:w="2243"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Работы по благоустройству</w:t>
            </w:r>
          </w:p>
        </w:tc>
        <w:tc>
          <w:tcPr>
            <w:tcW w:w="415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Скос травы</w:t>
            </w:r>
          </w:p>
        </w:tc>
        <w:tc>
          <w:tcPr>
            <w:tcW w:w="3176"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период с июня по август</w:t>
            </w:r>
          </w:p>
        </w:tc>
      </w:tr>
    </w:tbl>
    <w:p w:rsidR="006C61C7" w:rsidRDefault="006C61C7" w:rsidP="006C61C7">
      <w:pPr>
        <w:spacing w:after="0" w:line="240" w:lineRule="auto"/>
        <w:rPr>
          <w:rFonts w:ascii="Times New Roman" w:eastAsia="Times New Roman" w:hAnsi="Times New Roman"/>
          <w:sz w:val="26"/>
          <w:szCs w:val="26"/>
          <w:lang w:eastAsia="ru-RU"/>
        </w:rPr>
      </w:pPr>
    </w:p>
    <w:p w:rsidR="006C61C7" w:rsidRDefault="006C61C7" w:rsidP="006C61C7">
      <w:pPr>
        <w:spacing w:after="0" w:line="240" w:lineRule="auto"/>
        <w:rPr>
          <w:rFonts w:ascii="Times New Roman" w:eastAsia="Times New Roman" w:hAnsi="Times New Roman"/>
          <w:sz w:val="24"/>
          <w:szCs w:val="24"/>
          <w:lang w:eastAsia="ru-RU"/>
        </w:rPr>
      </w:pPr>
    </w:p>
    <w:p w:rsidR="006C61C7" w:rsidRDefault="006C61C7" w:rsidP="006C61C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3. Перечень работ по содержанию конструктивных элементов зданий и внутридомовых систем</w:t>
      </w:r>
    </w:p>
    <w:p w:rsidR="006C61C7" w:rsidRDefault="006C61C7" w:rsidP="006C61C7">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82"/>
        <w:gridCol w:w="3089"/>
      </w:tblGrid>
      <w:tr w:rsidR="006C61C7" w:rsidTr="00BD668C">
        <w:tc>
          <w:tcPr>
            <w:tcW w:w="2400"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Конструктивные элементы зданий</w:t>
            </w: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Работы, выполняемые по содержанию   зданий  </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выполняемых работ</w:t>
            </w:r>
          </w:p>
        </w:tc>
      </w:tr>
      <w:tr w:rsidR="006C61C7" w:rsidTr="00BD668C">
        <w:tc>
          <w:tcPr>
            <w:tcW w:w="2400" w:type="dxa"/>
            <w:vMerge w:val="restart"/>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Фундаменты и подвальные помещения</w:t>
            </w: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Проверка состояния продухов в цоколях зданий</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раза в период действия контракта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Водоотвод из подвала</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Прочистка </w:t>
            </w:r>
            <w:proofErr w:type="spellStart"/>
            <w:r>
              <w:rPr>
                <w:rFonts w:ascii="Times New Roman" w:eastAsia="Times New Roman" w:hAnsi="Times New Roman"/>
                <w:sz w:val="24"/>
                <w:szCs w:val="24"/>
                <w:lang w:eastAsia="ru-RU"/>
              </w:rPr>
              <w:t>прифундаментного</w:t>
            </w:r>
            <w:proofErr w:type="spellEnd"/>
            <w:r>
              <w:rPr>
                <w:rFonts w:ascii="Times New Roman" w:eastAsia="Times New Roman" w:hAnsi="Times New Roman"/>
                <w:sz w:val="24"/>
                <w:szCs w:val="24"/>
                <w:lang w:eastAsia="ru-RU"/>
              </w:rPr>
              <w:t xml:space="preserve"> дренажа</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2400" w:type="dxa"/>
            <w:vMerge w:val="restart"/>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Крыши и водосточные системы</w:t>
            </w: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54"/>
              </w:tabs>
              <w:autoSpaceDE w:val="0"/>
              <w:autoSpaceDN w:val="0"/>
              <w:adjustRightInd w:val="0"/>
              <w:spacing w:after="0" w:line="240" w:lineRule="auto"/>
              <w:ind w:left="43" w:right="14"/>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pacing w:val="-1"/>
                <w:sz w:val="24"/>
                <w:szCs w:val="24"/>
                <w:lang w:eastAsia="ru-RU"/>
              </w:rPr>
              <w:t>Удаление снега, наледей с козырьков над входом в здание.</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54"/>
              </w:tabs>
              <w:autoSpaceDE w:val="0"/>
              <w:autoSpaceDN w:val="0"/>
              <w:adjustRightInd w:val="0"/>
              <w:spacing w:after="0" w:line="240" w:lineRule="auto"/>
              <w:ind w:left="43" w:right="14"/>
              <w:jc w:val="both"/>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2. Прочистка водоприемной воронки внутреннего водостока</w:t>
            </w:r>
            <w:r>
              <w:rPr>
                <w:rFonts w:ascii="Times New Roman" w:eastAsia="Times New Roman" w:hAnsi="Times New Roman"/>
                <w:spacing w:val="-1"/>
                <w:sz w:val="24"/>
                <w:szCs w:val="24"/>
                <w:lang w:eastAsia="ru-RU"/>
              </w:rPr>
              <w:t>.</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54"/>
              </w:tabs>
              <w:autoSpaceDE w:val="0"/>
              <w:autoSpaceDN w:val="0"/>
              <w:adjustRightInd w:val="0"/>
              <w:spacing w:after="0" w:line="240" w:lineRule="auto"/>
              <w:ind w:left="43" w:right="7"/>
              <w:jc w:val="both"/>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3. Прочистка водоприемной воронки наружного водостока.</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54"/>
              </w:tabs>
              <w:autoSpaceDE w:val="0"/>
              <w:autoSpaceDN w:val="0"/>
              <w:adjustRightInd w:val="0"/>
              <w:spacing w:after="0" w:line="240" w:lineRule="auto"/>
              <w:ind w:left="43" w:right="22"/>
              <w:jc w:val="both"/>
              <w:rPr>
                <w:rFonts w:ascii="Times New Roman" w:eastAsia="Times New Roman" w:hAnsi="Times New Roman"/>
                <w:spacing w:val="-19"/>
                <w:sz w:val="24"/>
                <w:szCs w:val="24"/>
                <w:lang w:eastAsia="ru-RU"/>
              </w:rPr>
            </w:pPr>
            <w:r>
              <w:rPr>
                <w:rFonts w:ascii="Times New Roman" w:eastAsia="Times New Roman" w:hAnsi="Times New Roman"/>
                <w:sz w:val="24"/>
                <w:szCs w:val="24"/>
                <w:lang w:eastAsia="ru-RU"/>
              </w:rPr>
              <w:t>4. Проверка исправности слуховых окон и жалюзи.</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6C61C7" w:rsidTr="00BD668C">
        <w:tc>
          <w:tcPr>
            <w:tcW w:w="2400" w:type="dxa"/>
            <w:vMerge w:val="restart"/>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Центральное </w:t>
            </w:r>
            <w:r>
              <w:rPr>
                <w:rFonts w:ascii="Times New Roman" w:eastAsia="Times New Roman" w:hAnsi="Times New Roman"/>
                <w:sz w:val="24"/>
                <w:szCs w:val="24"/>
                <w:lang w:eastAsia="ru-RU"/>
              </w:rPr>
              <w:lastRenderedPageBreak/>
              <w:t>отопление</w:t>
            </w: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 w:right="22"/>
              <w:rPr>
                <w:rFonts w:ascii="Times New Roman" w:eastAsia="Times New Roman" w:hAnsi="Times New Roman"/>
                <w:spacing w:val="-25"/>
                <w:sz w:val="24"/>
                <w:szCs w:val="24"/>
                <w:lang w:eastAsia="ru-RU"/>
              </w:rPr>
            </w:pPr>
            <w:r>
              <w:rPr>
                <w:rFonts w:ascii="Times New Roman" w:eastAsia="Times New Roman" w:hAnsi="Times New Roman"/>
                <w:spacing w:val="-2"/>
                <w:sz w:val="24"/>
                <w:szCs w:val="24"/>
                <w:lang w:eastAsia="ru-RU"/>
              </w:rPr>
              <w:lastRenderedPageBreak/>
              <w:t xml:space="preserve">1. Консервация и </w:t>
            </w:r>
            <w:proofErr w:type="spellStart"/>
            <w:r>
              <w:rPr>
                <w:rFonts w:ascii="Times New Roman" w:eastAsia="Times New Roman" w:hAnsi="Times New Roman"/>
                <w:spacing w:val="-2"/>
                <w:sz w:val="24"/>
                <w:szCs w:val="24"/>
                <w:lang w:eastAsia="ru-RU"/>
              </w:rPr>
              <w:t>расконсервация</w:t>
            </w:r>
            <w:proofErr w:type="spellEnd"/>
            <w:r>
              <w:rPr>
                <w:rFonts w:ascii="Times New Roman" w:eastAsia="Times New Roman" w:hAnsi="Times New Roman"/>
                <w:spacing w:val="-2"/>
                <w:sz w:val="24"/>
                <w:szCs w:val="24"/>
                <w:lang w:eastAsia="ru-RU"/>
              </w:rPr>
              <w:t xml:space="preserve"> </w:t>
            </w:r>
            <w:r>
              <w:rPr>
                <w:rFonts w:ascii="Times New Roman" w:eastAsia="Times New Roman" w:hAnsi="Times New Roman"/>
                <w:spacing w:val="-2"/>
                <w:sz w:val="24"/>
                <w:szCs w:val="24"/>
                <w:lang w:eastAsia="ru-RU"/>
              </w:rPr>
              <w:lastRenderedPageBreak/>
              <w:t xml:space="preserve">систем </w:t>
            </w:r>
            <w:r>
              <w:rPr>
                <w:rFonts w:ascii="Times New Roman" w:eastAsia="Times New Roman" w:hAnsi="Times New Roman"/>
                <w:sz w:val="24"/>
                <w:szCs w:val="24"/>
                <w:lang w:eastAsia="ru-RU"/>
              </w:rPr>
              <w:t>центрального отопления</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rPr>
                <w:rFonts w:ascii="Times New Roman" w:eastAsia="Times New Roman" w:hAnsi="Times New Roman"/>
                <w:spacing w:val="-11"/>
                <w:sz w:val="24"/>
                <w:szCs w:val="24"/>
                <w:lang w:eastAsia="ru-RU"/>
              </w:rPr>
            </w:pPr>
            <w:r>
              <w:rPr>
                <w:rFonts w:ascii="Times New Roman" w:eastAsia="Times New Roman" w:hAnsi="Times New Roman"/>
                <w:sz w:val="24"/>
                <w:szCs w:val="24"/>
                <w:lang w:eastAsia="ru-RU"/>
              </w:rPr>
              <w:t>2. Ликвидация воздушных пробок в системе отопления в стояках и радиаторах</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rPr>
                <w:rFonts w:ascii="Times New Roman" w:eastAsia="Times New Roman" w:hAnsi="Times New Roman"/>
                <w:spacing w:val="-14"/>
                <w:sz w:val="24"/>
                <w:szCs w:val="24"/>
                <w:lang w:eastAsia="ru-RU"/>
              </w:rPr>
            </w:pPr>
            <w:r>
              <w:rPr>
                <w:rFonts w:ascii="Times New Roman" w:eastAsia="Times New Roman" w:hAnsi="Times New Roman"/>
                <w:sz w:val="24"/>
                <w:szCs w:val="24"/>
                <w:lang w:eastAsia="ru-RU"/>
              </w:rPr>
              <w:t>3.Мелкий ремонт теплоизоляции</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
              <w:rPr>
                <w:rFonts w:ascii="Times New Roman" w:eastAsia="Times New Roman" w:hAnsi="Times New Roman"/>
                <w:spacing w:val="-14"/>
                <w:sz w:val="24"/>
                <w:szCs w:val="24"/>
                <w:highlight w:val="yellow"/>
                <w:lang w:eastAsia="ru-RU"/>
              </w:rPr>
            </w:pPr>
            <w:r>
              <w:rPr>
                <w:rFonts w:ascii="Times New Roman" w:eastAsia="Times New Roman" w:hAnsi="Times New Roman"/>
                <w:spacing w:val="-2"/>
                <w:sz w:val="24"/>
                <w:szCs w:val="24"/>
                <w:lang w:eastAsia="ru-RU"/>
              </w:rPr>
              <w:t>4. Набивка сальников.</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По мере необходимости</w:t>
            </w:r>
          </w:p>
        </w:tc>
      </w:tr>
      <w:tr w:rsidR="006C61C7" w:rsidTr="00BD668C">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 w:val="left" w:pos="3211"/>
              </w:tabs>
              <w:autoSpaceDE w:val="0"/>
              <w:autoSpaceDN w:val="0"/>
              <w:adjustRightInd w:val="0"/>
              <w:spacing w:after="0" w:line="240" w:lineRule="auto"/>
              <w:ind w:left="7" w:right="43"/>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 xml:space="preserve">5. Устранение течи (отключение) в трубопроводах, приборах и арматуре </w:t>
            </w:r>
            <w:r>
              <w:rPr>
                <w:rFonts w:ascii="Times New Roman" w:eastAsia="Times New Roman" w:hAnsi="Times New Roman"/>
                <w:spacing w:val="-1"/>
                <w:sz w:val="24"/>
                <w:szCs w:val="24"/>
                <w:lang w:eastAsia="ru-RU"/>
              </w:rPr>
              <w:t xml:space="preserve">на внутри домовых системах в </w:t>
            </w:r>
            <w:r>
              <w:rPr>
                <w:rFonts w:ascii="Times New Roman" w:eastAsia="Times New Roman" w:hAnsi="Times New Roman"/>
                <w:sz w:val="24"/>
                <w:szCs w:val="24"/>
                <w:lang w:eastAsia="ru-RU"/>
              </w:rPr>
              <w:t>подвальных помещениях.</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 w:right="50"/>
              <w:rPr>
                <w:rFonts w:ascii="Times New Roman" w:eastAsia="Times New Roman" w:hAnsi="Times New Roman"/>
                <w:spacing w:val="-15"/>
                <w:sz w:val="24"/>
                <w:szCs w:val="24"/>
                <w:lang w:eastAsia="ru-RU"/>
              </w:rPr>
            </w:pPr>
            <w:r>
              <w:rPr>
                <w:rFonts w:ascii="Times New Roman" w:eastAsia="Times New Roman" w:hAnsi="Times New Roman"/>
                <w:spacing w:val="-2"/>
                <w:sz w:val="24"/>
                <w:szCs w:val="24"/>
                <w:lang w:eastAsia="ru-RU"/>
              </w:rPr>
              <w:t xml:space="preserve">6. Разборка, осмотр и очистка грязевиков </w:t>
            </w:r>
            <w:r>
              <w:rPr>
                <w:rFonts w:ascii="Times New Roman" w:eastAsia="Times New Roman" w:hAnsi="Times New Roman"/>
                <w:spacing w:val="-1"/>
                <w:sz w:val="24"/>
                <w:szCs w:val="24"/>
                <w:lang w:eastAsia="ru-RU"/>
              </w:rPr>
              <w:t>воздухосборников, компенсаторов.</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 w:right="58"/>
              <w:rPr>
                <w:rFonts w:ascii="Times New Roman" w:eastAsia="Times New Roman" w:hAnsi="Times New Roman"/>
                <w:spacing w:val="-18"/>
                <w:sz w:val="24"/>
                <w:szCs w:val="24"/>
                <w:lang w:eastAsia="ru-RU"/>
              </w:rPr>
            </w:pPr>
            <w:r>
              <w:rPr>
                <w:rFonts w:ascii="Times New Roman" w:eastAsia="Times New Roman" w:hAnsi="Times New Roman"/>
                <w:sz w:val="24"/>
                <w:szCs w:val="24"/>
                <w:lang w:eastAsia="ru-RU"/>
              </w:rPr>
              <w:t xml:space="preserve">7. Ревизия регулирующих кранов, </w:t>
            </w:r>
            <w:r>
              <w:rPr>
                <w:rFonts w:ascii="Times New Roman" w:eastAsia="Times New Roman" w:hAnsi="Times New Roman"/>
                <w:spacing w:val="-2"/>
                <w:sz w:val="24"/>
                <w:szCs w:val="24"/>
                <w:lang w:eastAsia="ru-RU"/>
              </w:rPr>
              <w:t xml:space="preserve">вентилей, задвижек на внутридомовых </w:t>
            </w:r>
            <w:r>
              <w:rPr>
                <w:rFonts w:ascii="Times New Roman" w:eastAsia="Times New Roman" w:hAnsi="Times New Roman"/>
                <w:spacing w:val="-1"/>
                <w:sz w:val="24"/>
                <w:szCs w:val="24"/>
                <w:lang w:eastAsia="ru-RU"/>
              </w:rPr>
              <w:t>системах.</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 в период действия контракта</w:t>
            </w:r>
          </w:p>
        </w:tc>
      </w:tr>
      <w:tr w:rsidR="006C61C7" w:rsidTr="00BD668C">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 w:right="65"/>
              <w:rPr>
                <w:rFonts w:ascii="Times New Roman" w:eastAsia="Times New Roman" w:hAnsi="Times New Roman"/>
                <w:spacing w:val="-18"/>
                <w:sz w:val="24"/>
                <w:szCs w:val="24"/>
                <w:lang w:eastAsia="ru-RU"/>
              </w:rPr>
            </w:pPr>
            <w:r>
              <w:rPr>
                <w:rFonts w:ascii="Times New Roman" w:eastAsia="Times New Roman" w:hAnsi="Times New Roman"/>
                <w:spacing w:val="-18"/>
                <w:sz w:val="24"/>
                <w:szCs w:val="24"/>
                <w:lang w:eastAsia="ru-RU"/>
              </w:rPr>
              <w:t xml:space="preserve">8. Подготовка </w:t>
            </w:r>
            <w:r>
              <w:rPr>
                <w:rFonts w:ascii="Times New Roman" w:eastAsia="Times New Roman" w:hAnsi="Times New Roman"/>
                <w:sz w:val="24"/>
                <w:szCs w:val="24"/>
                <w:lang w:eastAsia="ru-RU"/>
              </w:rPr>
              <w:t>инженерных сетей и оборудования к эксплуатации в зимних условиях.</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августа</w:t>
            </w:r>
          </w:p>
        </w:tc>
      </w:tr>
      <w:tr w:rsidR="006C61C7" w:rsidTr="00BD668C">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 w:right="65"/>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9. Вывертывание и ввертывание радиаторной пробки.</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562"/>
        </w:trPr>
        <w:tc>
          <w:tcPr>
            <w:tcW w:w="2400" w:type="dxa"/>
            <w:vMerge w:val="restart"/>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Водопровод и канализация, горячее водоснабжение (внутридомовые системы)</w:t>
            </w: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hd w:val="clear" w:color="auto" w:fill="FFFFFF"/>
              <w:spacing w:after="0" w:line="240" w:lineRule="auto"/>
              <w:ind w:left="122"/>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Прочистка канализационного лежака, устранение засоров.</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8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2. Смена прокладок в водопроводных кранах, ревизия запорной арматуры</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3. Регулировка смывных бачков</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Прочистка сифонов</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Укрепление расшатавшихся сантехнических приборов в местах их </w:t>
            </w:r>
            <w:r>
              <w:rPr>
                <w:rFonts w:ascii="Times New Roman" w:eastAsia="Times New Roman" w:hAnsi="Times New Roman"/>
                <w:spacing w:val="-4"/>
                <w:sz w:val="24"/>
                <w:szCs w:val="24"/>
                <w:lang w:eastAsia="ru-RU"/>
              </w:rPr>
              <w:t>присоединения к трубопроводу.</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6. Набивка     сальников     в     вентилях, кранах, задвижках (кроме пожарного водопровода)</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7. Укрепление трубопроводов.</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Устранение течи (отключение) в трубопроводах и арматуре на внутридомовых системах в подвальных помещениях и их ремонт. </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мере необходимости  </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widowControl w:val="0"/>
              <w:shd w:val="clear" w:color="auto" w:fill="FFFFFF"/>
              <w:tabs>
                <w:tab w:val="left" w:pos="504"/>
              </w:tabs>
              <w:autoSpaceDE w:val="0"/>
              <w:autoSpaceDN w:val="0"/>
              <w:adjustRightInd w:val="0"/>
              <w:spacing w:after="0" w:line="240" w:lineRule="auto"/>
              <w:ind w:left="7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Прочистка </w:t>
            </w:r>
            <w:r>
              <w:rPr>
                <w:rFonts w:ascii="Times New Roman" w:eastAsia="Times New Roman" w:hAnsi="Times New Roman"/>
                <w:sz w:val="24"/>
                <w:szCs w:val="24"/>
                <w:u w:val="single"/>
                <w:lang w:eastAsia="ru-RU"/>
              </w:rPr>
              <w:t>придомовой</w:t>
            </w:r>
            <w:r>
              <w:rPr>
                <w:rFonts w:ascii="Times New Roman" w:eastAsia="Times New Roman" w:hAnsi="Times New Roman"/>
                <w:sz w:val="24"/>
                <w:szCs w:val="24"/>
                <w:lang w:eastAsia="ru-RU"/>
              </w:rPr>
              <w:t xml:space="preserve"> канализации и дренажа</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828"/>
        </w:trPr>
        <w:tc>
          <w:tcPr>
            <w:tcW w:w="2400" w:type="dxa"/>
            <w:vMerge w:val="restart"/>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Внутридомовые электротехнические устройства  </w:t>
            </w: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pacing w:val="-1"/>
                <w:sz w:val="24"/>
                <w:szCs w:val="24"/>
                <w:lang w:eastAsia="ru-RU"/>
              </w:rPr>
              <w:t>1. Планово-предупредительные и</w:t>
            </w:r>
            <w:r>
              <w:rPr>
                <w:rFonts w:ascii="Times New Roman" w:eastAsia="Times New Roman" w:hAnsi="Times New Roman"/>
                <w:sz w:val="24"/>
                <w:szCs w:val="24"/>
                <w:lang w:eastAsia="ru-RU"/>
              </w:rPr>
              <w:t xml:space="preserve"> профилактические работы</w:t>
            </w:r>
          </w:p>
          <w:p w:rsidR="006C61C7" w:rsidRDefault="006C61C7" w:rsidP="00BD668C">
            <w:pPr>
              <w:shd w:val="clear" w:color="auto" w:fill="FFFFFF"/>
              <w:spacing w:after="0" w:line="240" w:lineRule="auto"/>
              <w:ind w:left="79"/>
              <w:rPr>
                <w:rFonts w:ascii="Times New Roman" w:eastAsia="Times New Roman" w:hAnsi="Times New Roman"/>
                <w:sz w:val="24"/>
                <w:szCs w:val="24"/>
                <w:highlight w:val="yellow"/>
                <w:lang w:eastAsia="ru-RU"/>
              </w:rPr>
            </w:pPr>
            <w:proofErr w:type="spellStart"/>
            <w:r>
              <w:rPr>
                <w:rFonts w:ascii="Times New Roman" w:eastAsia="Times New Roman" w:hAnsi="Times New Roman"/>
                <w:sz w:val="24"/>
                <w:szCs w:val="24"/>
                <w:lang w:eastAsia="ru-RU"/>
              </w:rPr>
              <w:t>электрощитков</w:t>
            </w:r>
            <w:proofErr w:type="spellEnd"/>
            <w:r>
              <w:rPr>
                <w:rFonts w:ascii="Times New Roman" w:eastAsia="Times New Roman" w:hAnsi="Times New Roman"/>
                <w:sz w:val="24"/>
                <w:szCs w:val="24"/>
                <w:lang w:eastAsia="ru-RU"/>
              </w:rPr>
              <w:t>.</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1 раз в период действия контракта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hd w:val="clear" w:color="auto" w:fill="FFFFFF"/>
              <w:spacing w:after="0" w:line="240" w:lineRule="auto"/>
              <w:ind w:left="79"/>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2. Ревизия, ремонт и замена вышедших из строя выключателей, розеток внутри здания </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hd w:val="clear" w:color="auto" w:fill="FFFFFF"/>
              <w:spacing w:after="0" w:line="240" w:lineRule="auto"/>
              <w:ind w:left="79"/>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3. Замена предохранителей</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мере необходимости  </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Чистка и ревизия вводных и распределительных шкафов и </w:t>
            </w:r>
            <w:r>
              <w:rPr>
                <w:rFonts w:ascii="Times New Roman" w:eastAsia="Times New Roman" w:hAnsi="Times New Roman"/>
                <w:sz w:val="24"/>
                <w:szCs w:val="24"/>
                <w:lang w:eastAsia="ru-RU"/>
              </w:rPr>
              <w:lastRenderedPageBreak/>
              <w:t>устройств</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раза в период действия контракта</w:t>
            </w:r>
          </w:p>
        </w:tc>
      </w:tr>
      <w:tr w:rsidR="006C61C7" w:rsidTr="00BD668C">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Осмотр состояния изоляции электрических проводов и кабелей</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hideMark/>
          </w:tcPr>
          <w:p w:rsidR="006C61C7" w:rsidRDefault="006C61C7" w:rsidP="00BD668C">
            <w:pPr>
              <w:shd w:val="clear" w:color="auto" w:fill="FFFFFF"/>
              <w:spacing w:after="0" w:line="240" w:lineRule="auto"/>
              <w:ind w:left="7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Демонтаж приборов учета и трансформаторов тока для проведения проверки и последующая установка, замена вышедших из строя приборов учета и трансформаторов тока </w:t>
            </w:r>
          </w:p>
        </w:tc>
        <w:tc>
          <w:tcPr>
            <w:tcW w:w="3089"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r w:rsidR="006C61C7" w:rsidTr="00BD668C">
        <w:trPr>
          <w:trHeight w:val="525"/>
        </w:trPr>
        <w:tc>
          <w:tcPr>
            <w:tcW w:w="2400"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rsidR="006C61C7" w:rsidRDefault="006C61C7" w:rsidP="00BD668C">
            <w:pPr>
              <w:shd w:val="clear" w:color="auto" w:fill="FFFFFF"/>
              <w:spacing w:after="0" w:line="240" w:lineRule="auto"/>
              <w:ind w:left="79"/>
              <w:rPr>
                <w:rFonts w:ascii="Times New Roman" w:eastAsia="Times New Roman" w:hAnsi="Times New Roman"/>
                <w:sz w:val="24"/>
                <w:szCs w:val="24"/>
                <w:lang w:eastAsia="ru-RU"/>
              </w:rPr>
            </w:pPr>
          </w:p>
        </w:tc>
        <w:tc>
          <w:tcPr>
            <w:tcW w:w="3089" w:type="dxa"/>
            <w:tcBorders>
              <w:top w:val="single" w:sz="4" w:space="0" w:color="auto"/>
              <w:left w:val="single" w:sz="4" w:space="0" w:color="auto"/>
              <w:bottom w:val="single" w:sz="4" w:space="0" w:color="auto"/>
              <w:right w:val="single" w:sz="4" w:space="0" w:color="auto"/>
            </w:tcBorders>
          </w:tcPr>
          <w:p w:rsidR="006C61C7" w:rsidRDefault="006C61C7" w:rsidP="00BD668C">
            <w:pPr>
              <w:spacing w:after="0" w:line="240" w:lineRule="auto"/>
              <w:rPr>
                <w:rFonts w:ascii="Times New Roman" w:eastAsia="Times New Roman" w:hAnsi="Times New Roman"/>
                <w:sz w:val="24"/>
                <w:szCs w:val="24"/>
                <w:lang w:eastAsia="ru-RU"/>
              </w:rPr>
            </w:pPr>
          </w:p>
        </w:tc>
      </w:tr>
    </w:tbl>
    <w:p w:rsidR="006C61C7" w:rsidRDefault="006C61C7" w:rsidP="006C61C7">
      <w:pPr>
        <w:autoSpaceDE w:val="0"/>
        <w:autoSpaceDN w:val="0"/>
        <w:adjustRightInd w:val="0"/>
        <w:spacing w:after="0" w:line="240" w:lineRule="auto"/>
        <w:ind w:left="-540"/>
        <w:jc w:val="center"/>
        <w:rPr>
          <w:rFonts w:ascii="Times New Roman" w:eastAsia="Times New Roman" w:hAnsi="Times New Roman"/>
          <w:bCs/>
          <w:sz w:val="24"/>
          <w:szCs w:val="24"/>
          <w:lang w:eastAsia="ru-RU"/>
        </w:rPr>
      </w:pPr>
    </w:p>
    <w:p w:rsidR="006C61C7" w:rsidRDefault="006C61C7" w:rsidP="006C61C7">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Таблица № 4.   Аварийные электротехнические, сантехнические работы.</w:t>
      </w:r>
    </w:p>
    <w:p w:rsidR="006C61C7" w:rsidRDefault="006C61C7" w:rsidP="006C61C7">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061"/>
        <w:gridCol w:w="3868"/>
      </w:tblGrid>
      <w:tr w:rsidR="006C61C7" w:rsidTr="00BD668C">
        <w:tc>
          <w:tcPr>
            <w:tcW w:w="64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5061"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Аварийные электротехнические, сантехнические работы</w:t>
            </w:r>
          </w:p>
        </w:tc>
        <w:tc>
          <w:tcPr>
            <w:tcW w:w="386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w:t>
            </w:r>
          </w:p>
        </w:tc>
      </w:tr>
      <w:tr w:rsidR="006C61C7" w:rsidTr="00BD668C">
        <w:tc>
          <w:tcPr>
            <w:tcW w:w="642"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061"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Аварийные электротехнические, сантехнические работы в нерабочее время (с 16.00 до 08.00), в выходные и праздничные дни</w:t>
            </w:r>
          </w:p>
        </w:tc>
        <w:tc>
          <w:tcPr>
            <w:tcW w:w="3868" w:type="dxa"/>
            <w:tcBorders>
              <w:top w:val="single" w:sz="4" w:space="0" w:color="auto"/>
              <w:left w:val="single" w:sz="4" w:space="0" w:color="auto"/>
              <w:bottom w:val="single" w:sz="4" w:space="0" w:color="auto"/>
              <w:right w:val="single" w:sz="4" w:space="0" w:color="auto"/>
            </w:tcBorders>
            <w:hideMark/>
          </w:tcPr>
          <w:p w:rsidR="006C61C7" w:rsidRDefault="006C61C7" w:rsidP="00BD66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мере необходимости</w:t>
            </w:r>
          </w:p>
        </w:tc>
      </w:tr>
    </w:tbl>
    <w:p w:rsidR="006C61C7" w:rsidRDefault="006C61C7" w:rsidP="006C61C7">
      <w:pPr>
        <w:rPr>
          <w:rFonts w:asciiTheme="minorHAnsi" w:eastAsiaTheme="minorHAnsi" w:hAnsiTheme="minorHAnsi" w:cstheme="minorBidi"/>
        </w:rPr>
      </w:pPr>
    </w:p>
    <w:p w:rsidR="001A2281" w:rsidRDefault="001A2281" w:rsidP="001A2281">
      <w:pPr>
        <w:spacing w:after="0" w:line="240" w:lineRule="auto"/>
        <w:jc w:val="both"/>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tbl>
      <w:tblPr>
        <w:tblW w:w="9825" w:type="dxa"/>
        <w:tblLayout w:type="fixed"/>
        <w:tblLook w:val="00A0" w:firstRow="1" w:lastRow="0" w:firstColumn="1" w:lastColumn="0" w:noHBand="0" w:noVBand="0"/>
      </w:tblPr>
      <w:tblGrid>
        <w:gridCol w:w="4785"/>
        <w:gridCol w:w="5040"/>
      </w:tblGrid>
      <w:tr w:rsidR="001A2281" w:rsidTr="00DC0EBD">
        <w:tc>
          <w:tcPr>
            <w:tcW w:w="4785" w:type="dxa"/>
            <w:hideMark/>
          </w:tcPr>
          <w:p w:rsidR="001A2281" w:rsidRDefault="001A2281" w:rsidP="00DC0EBD">
            <w:pPr>
              <w:spacing w:after="0" w:line="240" w:lineRule="auto"/>
              <w:rPr>
                <w:rFonts w:ascii="Times New Roman" w:hAnsi="Times New Roman" w:cs="Times New Roman"/>
                <w:b/>
                <w:sz w:val="24"/>
                <w:szCs w:val="24"/>
                <w:lang w:eastAsia="ru-RU"/>
              </w:rPr>
            </w:pPr>
            <w:r>
              <w:rPr>
                <w:rFonts w:ascii="Times New Roman" w:hAnsi="Times New Roman"/>
                <w:b/>
                <w:sz w:val="24"/>
                <w:szCs w:val="24"/>
                <w:lang w:eastAsia="ru-RU"/>
              </w:rPr>
              <w:t xml:space="preserve">ЗАКАЗЧИК:                                                                  </w:t>
            </w:r>
          </w:p>
        </w:tc>
        <w:tc>
          <w:tcPr>
            <w:tcW w:w="5040" w:type="dxa"/>
            <w:hideMark/>
          </w:tcPr>
          <w:p w:rsidR="001A2281" w:rsidRDefault="001A2281" w:rsidP="00DC0EBD">
            <w:pPr>
              <w:spacing w:after="0" w:line="240" w:lineRule="auto"/>
              <w:rPr>
                <w:rFonts w:ascii="Times New Roman" w:hAnsi="Times New Roman" w:cs="Times New Roman"/>
                <w:b/>
                <w:spacing w:val="-2"/>
                <w:sz w:val="24"/>
                <w:szCs w:val="24"/>
                <w:lang w:eastAsia="ru-RU"/>
              </w:rPr>
            </w:pPr>
            <w:r>
              <w:rPr>
                <w:rFonts w:ascii="Times New Roman" w:hAnsi="Times New Roman"/>
                <w:b/>
                <w:spacing w:val="-2"/>
                <w:sz w:val="24"/>
                <w:szCs w:val="24"/>
                <w:lang w:eastAsia="ru-RU"/>
              </w:rPr>
              <w:t xml:space="preserve">           ИСПОЛНИТЕЛЬ:</w:t>
            </w:r>
          </w:p>
        </w:tc>
      </w:tr>
      <w:tr w:rsidR="001A2281" w:rsidTr="00DC0EBD">
        <w:tc>
          <w:tcPr>
            <w:tcW w:w="4785" w:type="dxa"/>
          </w:tcPr>
          <w:p w:rsidR="001A2281" w:rsidRDefault="001A2281" w:rsidP="00DC0EBD">
            <w:pPr>
              <w:tabs>
                <w:tab w:val="center" w:pos="4677"/>
                <w:tab w:val="right" w:pos="9355"/>
              </w:tabs>
              <w:spacing w:after="0" w:line="240" w:lineRule="auto"/>
              <w:rPr>
                <w:rFonts w:ascii="Times New Roman" w:hAnsi="Times New Roman"/>
                <w:spacing w:val="-2"/>
                <w:sz w:val="24"/>
                <w:szCs w:val="24"/>
                <w:lang w:eastAsia="ru-RU"/>
              </w:rPr>
            </w:pPr>
          </w:p>
          <w:p w:rsidR="001A2281" w:rsidRDefault="001A2281" w:rsidP="00DC0EBD">
            <w:pPr>
              <w:tabs>
                <w:tab w:val="center" w:pos="4677"/>
                <w:tab w:val="right" w:pos="9355"/>
              </w:tabs>
              <w:spacing w:after="0" w:line="240" w:lineRule="auto"/>
              <w:rPr>
                <w:rFonts w:ascii="Times New Roman" w:hAnsi="Times New Roman"/>
                <w:spacing w:val="-2"/>
                <w:sz w:val="24"/>
                <w:szCs w:val="24"/>
                <w:lang w:eastAsia="ru-RU"/>
              </w:rPr>
            </w:pPr>
          </w:p>
          <w:p w:rsidR="001A2281" w:rsidRDefault="001A2281" w:rsidP="00DC0EBD">
            <w:pPr>
              <w:tabs>
                <w:tab w:val="center" w:pos="4677"/>
                <w:tab w:val="right" w:pos="9355"/>
              </w:tabs>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______________________ /_____________/</w:t>
            </w:r>
          </w:p>
        </w:tc>
        <w:tc>
          <w:tcPr>
            <w:tcW w:w="5040" w:type="dxa"/>
          </w:tcPr>
          <w:p w:rsidR="001A2281" w:rsidRDefault="001A2281" w:rsidP="00DC0EBD">
            <w:pPr>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spacing w:val="-2"/>
                <w:sz w:val="24"/>
                <w:szCs w:val="24"/>
                <w:lang w:eastAsia="ru-RU"/>
              </w:rPr>
            </w:pPr>
          </w:p>
          <w:p w:rsidR="001A2281" w:rsidRDefault="001A2281" w:rsidP="00DC0EBD">
            <w:pPr>
              <w:spacing w:after="0" w:line="240" w:lineRule="auto"/>
              <w:rPr>
                <w:rFonts w:ascii="Times New Roman" w:hAnsi="Times New Roman" w:cs="Times New Roman"/>
                <w:spacing w:val="-2"/>
                <w:sz w:val="24"/>
                <w:szCs w:val="24"/>
                <w:lang w:eastAsia="ru-RU"/>
              </w:rPr>
            </w:pPr>
            <w:r>
              <w:rPr>
                <w:rFonts w:ascii="Times New Roman" w:hAnsi="Times New Roman"/>
                <w:spacing w:val="-2"/>
                <w:sz w:val="24"/>
                <w:szCs w:val="24"/>
                <w:lang w:eastAsia="ru-RU"/>
              </w:rPr>
              <w:t xml:space="preserve"> ___________________/_______________/     </w:t>
            </w:r>
          </w:p>
        </w:tc>
      </w:tr>
    </w:tbl>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E03953" w:rsidRDefault="00E03953" w:rsidP="001A2281">
      <w:pPr>
        <w:spacing w:after="0" w:line="240" w:lineRule="auto"/>
        <w:jc w:val="right"/>
        <w:rPr>
          <w:rFonts w:ascii="Times New Roman" w:hAnsi="Times New Roman"/>
          <w:sz w:val="26"/>
          <w:szCs w:val="26"/>
        </w:rPr>
      </w:pPr>
    </w:p>
    <w:p w:rsidR="00E03953" w:rsidRDefault="00E03953" w:rsidP="001A2281">
      <w:pPr>
        <w:spacing w:after="0" w:line="240" w:lineRule="auto"/>
        <w:jc w:val="right"/>
        <w:rPr>
          <w:rFonts w:ascii="Times New Roman" w:hAnsi="Times New Roman"/>
          <w:sz w:val="26"/>
          <w:szCs w:val="26"/>
        </w:rPr>
      </w:pPr>
    </w:p>
    <w:p w:rsidR="00E03953" w:rsidRDefault="00E03953" w:rsidP="001A2281">
      <w:pPr>
        <w:spacing w:after="0" w:line="240" w:lineRule="auto"/>
        <w:jc w:val="right"/>
        <w:rPr>
          <w:rFonts w:ascii="Times New Roman" w:hAnsi="Times New Roman"/>
          <w:sz w:val="26"/>
          <w:szCs w:val="26"/>
        </w:rPr>
      </w:pPr>
    </w:p>
    <w:p w:rsidR="001A2281" w:rsidRDefault="001A2281" w:rsidP="001A2281">
      <w:pPr>
        <w:spacing w:after="0" w:line="240" w:lineRule="auto"/>
        <w:jc w:val="right"/>
        <w:rPr>
          <w:rFonts w:ascii="Times New Roman" w:hAnsi="Times New Roman"/>
          <w:sz w:val="26"/>
          <w:szCs w:val="26"/>
        </w:rPr>
      </w:pPr>
    </w:p>
    <w:p w:rsidR="005F126D" w:rsidRDefault="001A2281" w:rsidP="001A2281">
      <w:pPr>
        <w:spacing w:after="0" w:line="240" w:lineRule="auto"/>
        <w:jc w:val="right"/>
        <w:rPr>
          <w:rFonts w:ascii="Times New Roman" w:hAnsi="Times New Roman"/>
          <w:sz w:val="26"/>
          <w:szCs w:val="26"/>
        </w:rPr>
      </w:pPr>
      <w:r>
        <w:rPr>
          <w:rFonts w:ascii="Times New Roman" w:hAnsi="Times New Roman"/>
          <w:sz w:val="26"/>
          <w:szCs w:val="26"/>
        </w:rPr>
        <w:lastRenderedPageBreak/>
        <w:t xml:space="preserve">       Приложение № 2 </w:t>
      </w:r>
      <w:r w:rsidR="004268A8">
        <w:rPr>
          <w:rFonts w:ascii="Times New Roman" w:hAnsi="Times New Roman"/>
          <w:sz w:val="26"/>
          <w:szCs w:val="26"/>
        </w:rPr>
        <w:t>к Контракту</w:t>
      </w:r>
    </w:p>
    <w:p w:rsidR="005F126D" w:rsidRDefault="001A2281" w:rsidP="005F126D">
      <w:pPr>
        <w:spacing w:after="0" w:line="240" w:lineRule="auto"/>
        <w:jc w:val="right"/>
        <w:rPr>
          <w:rFonts w:ascii="Times New Roman" w:hAnsi="Times New Roman"/>
          <w:sz w:val="26"/>
          <w:szCs w:val="26"/>
        </w:rPr>
      </w:pPr>
      <w:r>
        <w:rPr>
          <w:rFonts w:ascii="Times New Roman" w:hAnsi="Times New Roman"/>
          <w:sz w:val="26"/>
          <w:szCs w:val="26"/>
        </w:rPr>
        <w:t>от «___»__________20</w:t>
      </w:r>
      <w:r w:rsidR="005F126D">
        <w:rPr>
          <w:rFonts w:ascii="Times New Roman" w:hAnsi="Times New Roman"/>
          <w:sz w:val="26"/>
          <w:szCs w:val="26"/>
        </w:rPr>
        <w:t xml:space="preserve"> </w:t>
      </w:r>
      <w:r w:rsidR="004268A8">
        <w:rPr>
          <w:rFonts w:ascii="Times New Roman" w:hAnsi="Times New Roman"/>
          <w:sz w:val="26"/>
          <w:szCs w:val="26"/>
        </w:rPr>
        <w:t>___</w:t>
      </w:r>
      <w:r>
        <w:rPr>
          <w:rFonts w:ascii="Times New Roman" w:hAnsi="Times New Roman"/>
          <w:sz w:val="26"/>
          <w:szCs w:val="26"/>
        </w:rPr>
        <w:t>г.</w:t>
      </w:r>
      <w:r w:rsidR="005F126D" w:rsidRPr="005F126D">
        <w:rPr>
          <w:rFonts w:ascii="Times New Roman" w:hAnsi="Times New Roman"/>
          <w:sz w:val="26"/>
          <w:szCs w:val="26"/>
        </w:rPr>
        <w:t xml:space="preserve"> </w:t>
      </w:r>
      <w:r w:rsidR="005F126D">
        <w:rPr>
          <w:rFonts w:ascii="Times New Roman" w:hAnsi="Times New Roman"/>
          <w:sz w:val="26"/>
          <w:szCs w:val="26"/>
        </w:rPr>
        <w:t>№ __</w:t>
      </w:r>
      <w:r w:rsidR="004268A8">
        <w:rPr>
          <w:rFonts w:ascii="Times New Roman" w:hAnsi="Times New Roman"/>
          <w:sz w:val="26"/>
          <w:szCs w:val="26"/>
        </w:rPr>
        <w:t>_____</w:t>
      </w:r>
      <w:r w:rsidR="005F126D">
        <w:rPr>
          <w:rFonts w:ascii="Times New Roman" w:hAnsi="Times New Roman"/>
          <w:sz w:val="26"/>
          <w:szCs w:val="26"/>
        </w:rPr>
        <w:t xml:space="preserve">___                                                      </w:t>
      </w:r>
    </w:p>
    <w:p w:rsidR="001A2281" w:rsidRDefault="001A2281" w:rsidP="005F126D">
      <w:pPr>
        <w:spacing w:after="0" w:line="240" w:lineRule="auto"/>
        <w:jc w:val="right"/>
        <w:rPr>
          <w:rFonts w:ascii="Times New Roman" w:hAnsi="Times New Roman"/>
          <w:sz w:val="26"/>
          <w:szCs w:val="26"/>
        </w:rPr>
      </w:pPr>
      <w:r>
        <w:rPr>
          <w:rFonts w:ascii="Times New Roman" w:hAnsi="Times New Roman"/>
          <w:sz w:val="26"/>
          <w:szCs w:val="26"/>
        </w:rPr>
        <w:t xml:space="preserve"> </w:t>
      </w:r>
    </w:p>
    <w:p w:rsidR="001A2281" w:rsidRDefault="001A2281" w:rsidP="001A2281">
      <w:pPr>
        <w:spacing w:after="0" w:line="240" w:lineRule="auto"/>
        <w:jc w:val="center"/>
        <w:rPr>
          <w:rFonts w:ascii="Times New Roman" w:hAnsi="Times New Roman"/>
          <w:b/>
          <w:sz w:val="26"/>
          <w:szCs w:val="26"/>
        </w:rPr>
      </w:pPr>
      <w:r>
        <w:rPr>
          <w:rFonts w:ascii="Times New Roman" w:hAnsi="Times New Roman"/>
          <w:b/>
          <w:sz w:val="26"/>
          <w:szCs w:val="26"/>
        </w:rPr>
        <w:t>А К Т</w:t>
      </w:r>
    </w:p>
    <w:p w:rsidR="001A2281" w:rsidRDefault="001A2281" w:rsidP="001A2281">
      <w:pPr>
        <w:spacing w:after="0" w:line="240" w:lineRule="auto"/>
        <w:jc w:val="center"/>
        <w:rPr>
          <w:rFonts w:ascii="Times New Roman" w:hAnsi="Times New Roman"/>
          <w:b/>
          <w:sz w:val="26"/>
          <w:szCs w:val="26"/>
        </w:rPr>
      </w:pPr>
      <w:r>
        <w:rPr>
          <w:rFonts w:ascii="Times New Roman" w:hAnsi="Times New Roman"/>
          <w:b/>
          <w:sz w:val="26"/>
          <w:szCs w:val="26"/>
        </w:rPr>
        <w:t>приема-передачи выполненных работ</w:t>
      </w:r>
    </w:p>
    <w:p w:rsidR="001A2281" w:rsidRDefault="001A2281" w:rsidP="001A2281">
      <w:pPr>
        <w:spacing w:after="0" w:line="240" w:lineRule="auto"/>
        <w:rPr>
          <w:rFonts w:ascii="Times New Roman" w:hAnsi="Times New Roman"/>
          <w:b/>
          <w:i/>
          <w:sz w:val="26"/>
          <w:szCs w:val="26"/>
          <w:u w:val="single"/>
        </w:rPr>
      </w:pPr>
    </w:p>
    <w:p w:rsidR="001A2281" w:rsidRDefault="001A2281" w:rsidP="001A2281">
      <w:pPr>
        <w:spacing w:after="0" w:line="240" w:lineRule="auto"/>
        <w:jc w:val="center"/>
        <w:rPr>
          <w:rFonts w:ascii="Times New Roman" w:hAnsi="Times New Roman"/>
          <w:sz w:val="26"/>
          <w:szCs w:val="26"/>
        </w:rPr>
      </w:pPr>
      <w:r>
        <w:rPr>
          <w:rFonts w:ascii="Times New Roman" w:hAnsi="Times New Roman"/>
          <w:sz w:val="26"/>
          <w:szCs w:val="26"/>
        </w:rPr>
        <w:t xml:space="preserve">г. Череповец                                                                 </w:t>
      </w:r>
      <w:r>
        <w:rPr>
          <w:rFonts w:ascii="Times New Roman" w:hAnsi="Times New Roman"/>
          <w:sz w:val="26"/>
          <w:szCs w:val="26"/>
        </w:rPr>
        <w:tab/>
        <w:t xml:space="preserve">  «_____»____________ 20</w:t>
      </w:r>
      <w:r w:rsidR="004268A8">
        <w:rPr>
          <w:rFonts w:ascii="Times New Roman" w:hAnsi="Times New Roman"/>
          <w:sz w:val="26"/>
          <w:szCs w:val="26"/>
        </w:rPr>
        <w:t>___</w:t>
      </w:r>
      <w:r>
        <w:rPr>
          <w:rFonts w:ascii="Times New Roman" w:hAnsi="Times New Roman"/>
          <w:sz w:val="26"/>
          <w:szCs w:val="26"/>
        </w:rPr>
        <w:t xml:space="preserve"> г.</w:t>
      </w:r>
    </w:p>
    <w:p w:rsidR="001A2281" w:rsidRDefault="001A2281" w:rsidP="001A2281">
      <w:pPr>
        <w:spacing w:after="0" w:line="240" w:lineRule="auto"/>
        <w:rPr>
          <w:rFonts w:ascii="Times New Roman" w:hAnsi="Times New Roman"/>
          <w:sz w:val="26"/>
          <w:szCs w:val="26"/>
        </w:rPr>
      </w:pPr>
    </w:p>
    <w:p w:rsidR="001A2281" w:rsidRDefault="001A2281" w:rsidP="001A2281">
      <w:pPr>
        <w:spacing w:after="0" w:line="240" w:lineRule="auto"/>
        <w:ind w:firstLine="709"/>
        <w:jc w:val="both"/>
        <w:rPr>
          <w:rFonts w:ascii="Times New Roman" w:hAnsi="Times New Roman"/>
          <w:sz w:val="26"/>
          <w:szCs w:val="26"/>
        </w:rPr>
      </w:pPr>
      <w:r>
        <w:rPr>
          <w:rFonts w:ascii="Times New Roman" w:hAnsi="Times New Roman"/>
          <w:bCs/>
          <w:spacing w:val="-6"/>
          <w:sz w:val="26"/>
          <w:szCs w:val="26"/>
        </w:rPr>
        <w:t>_______________________________________________________</w:t>
      </w:r>
      <w:r>
        <w:rPr>
          <w:rFonts w:ascii="Times New Roman" w:hAnsi="Times New Roman"/>
          <w:sz w:val="26"/>
          <w:szCs w:val="26"/>
        </w:rPr>
        <w:t xml:space="preserve">, </w:t>
      </w:r>
      <w:proofErr w:type="gramStart"/>
      <w:r>
        <w:rPr>
          <w:rFonts w:ascii="Times New Roman" w:hAnsi="Times New Roman"/>
          <w:sz w:val="26"/>
          <w:szCs w:val="26"/>
        </w:rPr>
        <w:t>именуемое</w:t>
      </w:r>
      <w:proofErr w:type="gramEnd"/>
      <w:r>
        <w:rPr>
          <w:rFonts w:ascii="Times New Roman" w:hAnsi="Times New Roman"/>
          <w:sz w:val="26"/>
          <w:szCs w:val="26"/>
        </w:rPr>
        <w:t xml:space="preserve"> в дальнейшем Заказчик в лице _________________________________________, с одной стороны, и  _______________________________, именуемое в дальнейшем Исполнитель, в лице_______________________________________________, с другой стороны, составили настоящий акт о  нижеследующем:</w:t>
      </w:r>
    </w:p>
    <w:p w:rsidR="001A2281" w:rsidRDefault="001A2281" w:rsidP="001A2281">
      <w:pPr>
        <w:spacing w:after="0" w:line="240" w:lineRule="auto"/>
        <w:jc w:val="both"/>
        <w:rPr>
          <w:rFonts w:ascii="Times New Roman" w:hAnsi="Times New Roman"/>
          <w:sz w:val="26"/>
          <w:szCs w:val="26"/>
        </w:rPr>
      </w:pPr>
    </w:p>
    <w:p w:rsidR="001A2281" w:rsidRDefault="001A2281" w:rsidP="001A2281">
      <w:pPr>
        <w:numPr>
          <w:ilvl w:val="0"/>
          <w:numId w:val="12"/>
        </w:numPr>
        <w:spacing w:after="0" w:line="240" w:lineRule="auto"/>
        <w:ind w:left="0" w:firstLine="0"/>
        <w:jc w:val="both"/>
        <w:rPr>
          <w:rFonts w:ascii="Times New Roman" w:hAnsi="Times New Roman"/>
          <w:sz w:val="26"/>
          <w:szCs w:val="26"/>
        </w:rPr>
      </w:pPr>
      <w:r>
        <w:rPr>
          <w:rFonts w:ascii="Times New Roman" w:hAnsi="Times New Roman"/>
          <w:sz w:val="26"/>
          <w:szCs w:val="26"/>
        </w:rPr>
        <w:t>Исполнитель выполнил в соответствии с Контрактом от «____» _____________ 20</w:t>
      </w:r>
      <w:r w:rsidR="004268A8">
        <w:rPr>
          <w:rFonts w:ascii="Times New Roman" w:hAnsi="Times New Roman"/>
          <w:sz w:val="26"/>
          <w:szCs w:val="26"/>
        </w:rPr>
        <w:t>___</w:t>
      </w:r>
      <w:r w:rsidR="00E03953">
        <w:rPr>
          <w:rFonts w:ascii="Times New Roman" w:hAnsi="Times New Roman"/>
          <w:sz w:val="26"/>
          <w:szCs w:val="26"/>
        </w:rPr>
        <w:t xml:space="preserve"> г. № __________________ следующие работы:</w:t>
      </w:r>
    </w:p>
    <w:p w:rsidR="001A2281" w:rsidRDefault="001A2281" w:rsidP="001A2281">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281" w:rsidRDefault="001A2281" w:rsidP="001A2281">
      <w:pPr>
        <w:numPr>
          <w:ilvl w:val="0"/>
          <w:numId w:val="12"/>
        </w:numPr>
        <w:spacing w:after="0" w:line="240" w:lineRule="auto"/>
        <w:ind w:left="0" w:firstLine="0"/>
        <w:rPr>
          <w:sz w:val="26"/>
          <w:szCs w:val="26"/>
        </w:rPr>
      </w:pPr>
      <w:r>
        <w:rPr>
          <w:rFonts w:ascii="Times New Roman" w:hAnsi="Times New Roman"/>
          <w:sz w:val="26"/>
          <w:szCs w:val="26"/>
        </w:rPr>
        <w:t xml:space="preserve">Заказчик принял результаты работ: </w:t>
      </w:r>
    </w:p>
    <w:p w:rsidR="001A2281" w:rsidRDefault="001A2281" w:rsidP="001A2281">
      <w:pPr>
        <w:spacing w:after="0" w:line="240" w:lineRule="auto"/>
        <w:rPr>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281" w:rsidRDefault="001A2281" w:rsidP="001A2281">
      <w:pPr>
        <w:keepLines/>
        <w:spacing w:after="0" w:line="240" w:lineRule="auto"/>
        <w:rPr>
          <w:rFonts w:ascii="Times New Roman" w:hAnsi="Times New Roman"/>
          <w:b/>
          <w:caps/>
          <w:sz w:val="26"/>
          <w:szCs w:val="26"/>
          <w:lang w:eastAsia="ru-RU"/>
        </w:rPr>
      </w:pPr>
    </w:p>
    <w:p w:rsidR="001A2281" w:rsidRDefault="001A2281" w:rsidP="001A2281">
      <w:pPr>
        <w:keepLines/>
        <w:spacing w:after="0" w:line="240" w:lineRule="auto"/>
        <w:rPr>
          <w:rFonts w:ascii="Times New Roman" w:hAnsi="Times New Roman"/>
          <w:b/>
          <w:caps/>
          <w:sz w:val="26"/>
          <w:szCs w:val="26"/>
          <w:lang w:eastAsia="ru-RU"/>
        </w:rPr>
      </w:pPr>
    </w:p>
    <w:p w:rsidR="001A2281" w:rsidRDefault="001A2281" w:rsidP="001A2281">
      <w:pPr>
        <w:keepLines/>
        <w:spacing w:after="0" w:line="240" w:lineRule="auto"/>
        <w:rPr>
          <w:rFonts w:ascii="Times New Roman" w:hAnsi="Times New Roman"/>
          <w:b/>
          <w:caps/>
          <w:sz w:val="26"/>
          <w:szCs w:val="26"/>
          <w:lang w:eastAsia="ru-RU"/>
        </w:rPr>
      </w:pPr>
    </w:p>
    <w:p w:rsidR="001A2281" w:rsidRDefault="001A2281" w:rsidP="001A2281">
      <w:pPr>
        <w:keepLines/>
        <w:spacing w:after="0" w:line="240" w:lineRule="auto"/>
        <w:rPr>
          <w:rFonts w:ascii="Times New Roman" w:hAnsi="Times New Roman"/>
          <w:b/>
          <w:caps/>
          <w:sz w:val="26"/>
          <w:szCs w:val="26"/>
          <w:lang w:eastAsia="ru-RU"/>
        </w:rPr>
      </w:pPr>
    </w:p>
    <w:tbl>
      <w:tblPr>
        <w:tblW w:w="9075" w:type="dxa"/>
        <w:tblLayout w:type="fixed"/>
        <w:tblLook w:val="00A0" w:firstRow="1" w:lastRow="0" w:firstColumn="1" w:lastColumn="0" w:noHBand="0" w:noVBand="0"/>
      </w:tblPr>
      <w:tblGrid>
        <w:gridCol w:w="4787"/>
        <w:gridCol w:w="4288"/>
      </w:tblGrid>
      <w:tr w:rsidR="001A2281" w:rsidTr="00DC0EBD">
        <w:tc>
          <w:tcPr>
            <w:tcW w:w="4785" w:type="dxa"/>
            <w:hideMark/>
          </w:tcPr>
          <w:p w:rsidR="001A2281" w:rsidRDefault="001A2281" w:rsidP="00DC0EBD">
            <w:pPr>
              <w:spacing w:after="0" w:line="240" w:lineRule="auto"/>
              <w:rPr>
                <w:rFonts w:ascii="Times New Roman" w:hAnsi="Times New Roman" w:cs="Times New Roman"/>
                <w:b/>
                <w:sz w:val="26"/>
                <w:szCs w:val="26"/>
                <w:lang w:eastAsia="ru-RU"/>
              </w:rPr>
            </w:pPr>
            <w:r>
              <w:rPr>
                <w:rFonts w:ascii="Times New Roman" w:hAnsi="Times New Roman"/>
                <w:b/>
                <w:sz w:val="26"/>
                <w:szCs w:val="26"/>
                <w:lang w:eastAsia="ru-RU"/>
              </w:rPr>
              <w:t xml:space="preserve">ЗАКАЗЧИК:                                                                  </w:t>
            </w:r>
          </w:p>
        </w:tc>
        <w:tc>
          <w:tcPr>
            <w:tcW w:w="4287" w:type="dxa"/>
            <w:hideMark/>
          </w:tcPr>
          <w:p w:rsidR="001A2281" w:rsidRDefault="001A2281" w:rsidP="00DC0EBD">
            <w:pPr>
              <w:spacing w:after="0" w:line="240" w:lineRule="auto"/>
              <w:rPr>
                <w:rFonts w:ascii="Times New Roman" w:hAnsi="Times New Roman" w:cs="Times New Roman"/>
                <w:b/>
                <w:spacing w:val="-2"/>
                <w:sz w:val="26"/>
                <w:szCs w:val="26"/>
                <w:lang w:eastAsia="ru-RU"/>
              </w:rPr>
            </w:pPr>
            <w:r>
              <w:rPr>
                <w:rFonts w:ascii="Times New Roman" w:hAnsi="Times New Roman"/>
                <w:b/>
                <w:spacing w:val="-2"/>
                <w:sz w:val="26"/>
                <w:szCs w:val="26"/>
                <w:lang w:eastAsia="ru-RU"/>
              </w:rPr>
              <w:t>ИСПОЛНИТЕЛЬ:</w:t>
            </w:r>
          </w:p>
        </w:tc>
      </w:tr>
      <w:tr w:rsidR="001A2281" w:rsidTr="00DC0EBD">
        <w:tc>
          <w:tcPr>
            <w:tcW w:w="4785" w:type="dxa"/>
          </w:tcPr>
          <w:p w:rsidR="001A2281" w:rsidRDefault="001A2281" w:rsidP="00DC0EBD">
            <w:pPr>
              <w:spacing w:after="0" w:line="240" w:lineRule="auto"/>
              <w:rPr>
                <w:rFonts w:ascii="Times New Roman" w:hAnsi="Times New Roman"/>
                <w:sz w:val="26"/>
                <w:szCs w:val="26"/>
                <w:lang w:eastAsia="ru-RU"/>
              </w:rPr>
            </w:pPr>
          </w:p>
          <w:p w:rsidR="001A2281" w:rsidRDefault="001A2281" w:rsidP="00DC0EBD">
            <w:pPr>
              <w:spacing w:after="0" w:line="240" w:lineRule="auto"/>
              <w:rPr>
                <w:rFonts w:ascii="Times New Roman" w:hAnsi="Times New Roman"/>
                <w:sz w:val="26"/>
                <w:szCs w:val="26"/>
                <w:lang w:eastAsia="ru-RU"/>
              </w:rPr>
            </w:pPr>
          </w:p>
          <w:p w:rsidR="001A2281" w:rsidRDefault="001A2281" w:rsidP="00DC0EBD">
            <w:pPr>
              <w:spacing w:after="0" w:line="240" w:lineRule="auto"/>
              <w:rPr>
                <w:rFonts w:ascii="Times New Roman" w:hAnsi="Times New Roman"/>
                <w:sz w:val="26"/>
                <w:szCs w:val="26"/>
                <w:lang w:eastAsia="ru-RU"/>
              </w:rPr>
            </w:pPr>
          </w:p>
          <w:p w:rsidR="001A2281" w:rsidRDefault="001A2281" w:rsidP="00DC0EBD">
            <w:pPr>
              <w:spacing w:after="0" w:line="240" w:lineRule="auto"/>
              <w:rPr>
                <w:rFonts w:ascii="Times New Roman" w:hAnsi="Times New Roman" w:cs="Times New Roman"/>
                <w:sz w:val="26"/>
                <w:szCs w:val="26"/>
                <w:lang w:eastAsia="ru-RU"/>
              </w:rPr>
            </w:pPr>
          </w:p>
        </w:tc>
        <w:tc>
          <w:tcPr>
            <w:tcW w:w="4287" w:type="dxa"/>
          </w:tcPr>
          <w:p w:rsidR="001A2281" w:rsidRDefault="001A2281" w:rsidP="00DC0EBD">
            <w:pPr>
              <w:spacing w:after="0" w:line="240" w:lineRule="auto"/>
              <w:rPr>
                <w:rFonts w:ascii="Times New Roman" w:hAnsi="Times New Roman" w:cs="Times New Roman"/>
                <w:spacing w:val="-2"/>
                <w:sz w:val="26"/>
                <w:szCs w:val="26"/>
                <w:lang w:eastAsia="ru-RU"/>
              </w:rPr>
            </w:pPr>
          </w:p>
        </w:tc>
      </w:tr>
    </w:tbl>
    <w:p w:rsidR="001A2281" w:rsidRDefault="001A2281" w:rsidP="001A2281">
      <w:pPr>
        <w:shd w:val="clear" w:color="auto" w:fill="FFFFFF"/>
        <w:tabs>
          <w:tab w:val="center" w:pos="4677"/>
        </w:tabs>
        <w:spacing w:after="0" w:line="240" w:lineRule="auto"/>
        <w:rPr>
          <w:rFonts w:ascii="Times New Roman" w:hAnsi="Times New Roman"/>
          <w:sz w:val="26"/>
          <w:szCs w:val="26"/>
          <w:lang w:eastAsia="ru-RU"/>
        </w:rPr>
      </w:pPr>
      <w:r>
        <w:rPr>
          <w:rFonts w:ascii="Times New Roman" w:eastAsia="Times New Roman" w:hAnsi="Times New Roman"/>
          <w:sz w:val="26"/>
          <w:szCs w:val="26"/>
          <w:lang w:eastAsia="ru-RU"/>
        </w:rPr>
        <w:t>М.П.</w:t>
      </w:r>
      <w:r>
        <w:rPr>
          <w:rFonts w:ascii="Times New Roman" w:eastAsia="Times New Roman" w:hAnsi="Times New Roman"/>
          <w:sz w:val="26"/>
          <w:szCs w:val="26"/>
          <w:lang w:eastAsia="ru-RU"/>
        </w:rPr>
        <w:tab/>
        <w:t xml:space="preserve">             М.П.</w:t>
      </w:r>
    </w:p>
    <w:bookmarkEnd w:id="7"/>
    <w:p w:rsidR="001A2281" w:rsidRPr="009C09F0" w:rsidRDefault="001A2281" w:rsidP="001A2281">
      <w:pPr>
        <w:widowControl w:val="0"/>
        <w:tabs>
          <w:tab w:val="left" w:pos="708"/>
          <w:tab w:val="left" w:pos="1701"/>
        </w:tabs>
        <w:spacing w:after="0" w:line="240" w:lineRule="auto"/>
        <w:jc w:val="both"/>
        <w:rPr>
          <w:rFonts w:ascii="Times New Roman" w:eastAsia="Times New Roman" w:hAnsi="Times New Roman" w:cs="Times New Roman"/>
          <w:sz w:val="26"/>
          <w:szCs w:val="26"/>
          <w:lang w:eastAsia="ru-RU"/>
        </w:rPr>
      </w:pPr>
    </w:p>
    <w:p w:rsidR="00281AF9" w:rsidRPr="00C2134F" w:rsidRDefault="00281AF9" w:rsidP="001A2281">
      <w:pPr>
        <w:spacing w:after="0" w:line="240" w:lineRule="auto"/>
        <w:ind w:firstLine="540"/>
        <w:jc w:val="both"/>
        <w:rPr>
          <w:rFonts w:ascii="Times New Roman" w:hAnsi="Times New Roman" w:cs="Times New Roman"/>
        </w:rPr>
      </w:pPr>
    </w:p>
    <w:sectPr w:rsidR="00281AF9" w:rsidRPr="00C2134F" w:rsidSect="001A2281">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B4E"/>
    <w:multiLevelType w:val="hybridMultilevel"/>
    <w:tmpl w:val="A7C6C7BA"/>
    <w:lvl w:ilvl="0" w:tplc="FC40CDAA">
      <w:start w:val="1"/>
      <w:numFmt w:val="upperRoman"/>
      <w:lvlText w:val="%1."/>
      <w:lvlJc w:val="left"/>
      <w:pPr>
        <w:ind w:left="1080" w:hanging="51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6101E"/>
    <w:multiLevelType w:val="multilevel"/>
    <w:tmpl w:val="05A00CB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3863F56"/>
    <w:multiLevelType w:val="multilevel"/>
    <w:tmpl w:val="221E21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4D97E60"/>
    <w:multiLevelType w:val="multilevel"/>
    <w:tmpl w:val="04B614F4"/>
    <w:lvl w:ilvl="0">
      <w:start w:val="6"/>
      <w:numFmt w:val="decimal"/>
      <w:lvlText w:val="%1."/>
      <w:lvlJc w:val="left"/>
      <w:pPr>
        <w:tabs>
          <w:tab w:val="num" w:pos="502"/>
        </w:tabs>
        <w:ind w:left="502"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862"/>
        </w:tabs>
        <w:ind w:left="862" w:hanging="720"/>
      </w:p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abstractNum w:abstractNumId="4">
    <w:nsid w:val="18B51204"/>
    <w:multiLevelType w:val="multilevel"/>
    <w:tmpl w:val="B79C6C7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nsid w:val="2AC03EE1"/>
    <w:multiLevelType w:val="hybridMultilevel"/>
    <w:tmpl w:val="2DBCD414"/>
    <w:lvl w:ilvl="0" w:tplc="A77253E8">
      <w:start w:val="1"/>
      <w:numFmt w:val="decimal"/>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B2E2EEB"/>
    <w:multiLevelType w:val="hybridMultilevel"/>
    <w:tmpl w:val="DD4AF5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A6399"/>
    <w:multiLevelType w:val="hybridMultilevel"/>
    <w:tmpl w:val="4AB2E7B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77E5D"/>
    <w:multiLevelType w:val="multilevel"/>
    <w:tmpl w:val="100023CC"/>
    <w:lvl w:ilvl="0">
      <w:start w:val="1"/>
      <w:numFmt w:val="bullet"/>
      <w:lvlText w:val="●"/>
      <w:lvlJc w:val="left"/>
      <w:pPr>
        <w:ind w:left="1506" w:hanging="360"/>
      </w:pPr>
      <w:rPr>
        <w:rFonts w:ascii="Noto Sans Symbols" w:eastAsia="Noto Sans Symbols" w:hAnsi="Noto Sans Symbols" w:cs="Noto Sans Symbols"/>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9">
    <w:nsid w:val="39E007F8"/>
    <w:multiLevelType w:val="hybridMultilevel"/>
    <w:tmpl w:val="259AF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5409D"/>
    <w:multiLevelType w:val="hybridMultilevel"/>
    <w:tmpl w:val="AC9A0A4C"/>
    <w:lvl w:ilvl="0" w:tplc="73DADA70">
      <w:start w:val="1"/>
      <w:numFmt w:val="decimal"/>
      <w:lvlText w:val="%1."/>
      <w:lvlJc w:val="left"/>
      <w:pPr>
        <w:ind w:left="663" w:hanging="663"/>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3D453F10"/>
    <w:multiLevelType w:val="multilevel"/>
    <w:tmpl w:val="F5AC4806"/>
    <w:lvl w:ilvl="0">
      <w:start w:val="1"/>
      <w:numFmt w:val="bullet"/>
      <w:lvlText w:val="−"/>
      <w:lvlJc w:val="left"/>
      <w:pPr>
        <w:ind w:left="284" w:hanging="284"/>
      </w:pPr>
      <w:rPr>
        <w:rFonts w:ascii="Noto Sans Symbols" w:eastAsia="Noto Sans Symbols" w:hAnsi="Noto Sans Symbols" w:cs="Noto Sans Symbols"/>
        <w:b w:val="0"/>
        <w:i w:val="0"/>
        <w:color w:val="000000"/>
      </w:rPr>
    </w:lvl>
    <w:lvl w:ilvl="1">
      <w:start w:val="1"/>
      <w:numFmt w:val="decimal"/>
      <w:lvlText w:val="%2."/>
      <w:lvlJc w:val="left"/>
      <w:pPr>
        <w:ind w:left="1440" w:hanging="360"/>
      </w:pPr>
      <w:rPr>
        <w:b w:val="0"/>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FDF189D"/>
    <w:multiLevelType w:val="hybridMultilevel"/>
    <w:tmpl w:val="F52C5D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0275AE"/>
    <w:multiLevelType w:val="hybridMultilevel"/>
    <w:tmpl w:val="CF56ADF6"/>
    <w:lvl w:ilvl="0" w:tplc="F78C6F6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41346C5"/>
    <w:multiLevelType w:val="multilevel"/>
    <w:tmpl w:val="87484C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EA2C00"/>
    <w:multiLevelType w:val="multilevel"/>
    <w:tmpl w:val="82F6A6C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nsid w:val="51AB4ADE"/>
    <w:multiLevelType w:val="hybridMultilevel"/>
    <w:tmpl w:val="29DADE34"/>
    <w:lvl w:ilvl="0" w:tplc="CF00BBF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A8A192D"/>
    <w:multiLevelType w:val="multilevel"/>
    <w:tmpl w:val="176E4E6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18">
    <w:nsid w:val="5AF10E15"/>
    <w:multiLevelType w:val="hybridMultilevel"/>
    <w:tmpl w:val="DBCA6690"/>
    <w:lvl w:ilvl="0" w:tplc="55867E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C6841D0"/>
    <w:multiLevelType w:val="hybridMultilevel"/>
    <w:tmpl w:val="CF56ADF6"/>
    <w:lvl w:ilvl="0" w:tplc="F78C6F6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FEB7973"/>
    <w:multiLevelType w:val="multilevel"/>
    <w:tmpl w:val="276473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nsid w:val="63F33BAD"/>
    <w:multiLevelType w:val="multilevel"/>
    <w:tmpl w:val="577EEDDE"/>
    <w:lvl w:ilvl="0">
      <w:start w:val="1"/>
      <w:numFmt w:val="bullet"/>
      <w:lvlText w:val="o"/>
      <w:lvlJc w:val="left"/>
      <w:pPr>
        <w:ind w:left="1429" w:hanging="360"/>
      </w:pPr>
      <w:rPr>
        <w:rFonts w:ascii="Courier New" w:eastAsia="Courier New" w:hAnsi="Courier New" w:cs="Courier New"/>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68775814"/>
    <w:multiLevelType w:val="hybridMultilevel"/>
    <w:tmpl w:val="57FCE2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0F52D85"/>
    <w:multiLevelType w:val="multilevel"/>
    <w:tmpl w:val="A23A1E0E"/>
    <w:lvl w:ilvl="0">
      <w:start w:val="3"/>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4DC7866"/>
    <w:multiLevelType w:val="multilevel"/>
    <w:tmpl w:val="EFFAD94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751B667A"/>
    <w:multiLevelType w:val="hybridMultilevel"/>
    <w:tmpl w:val="5D3E7B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59A58BF"/>
    <w:multiLevelType w:val="multilevel"/>
    <w:tmpl w:val="897E37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2"/>
  </w:num>
  <w:num w:numId="2">
    <w:abstractNumId w:val="17"/>
  </w:num>
  <w:num w:numId="3">
    <w:abstractNumId w:val="17"/>
    <w:lvlOverride w:ilvl="0">
      <w:startOverride w:val="1"/>
    </w:lvlOverride>
  </w:num>
  <w:num w:numId="4">
    <w:abstractNumId w:val="0"/>
  </w:num>
  <w:num w:numId="5">
    <w:abstractNumId w:val="26"/>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9"/>
  </w:num>
  <w:num w:numId="16">
    <w:abstractNumId w:val="6"/>
  </w:num>
  <w:num w:numId="17">
    <w:abstractNumId w:val="10"/>
  </w:num>
  <w:num w:numId="18">
    <w:abstractNumId w:val="2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5A"/>
    <w:rsid w:val="00001015"/>
    <w:rsid w:val="00002071"/>
    <w:rsid w:val="00002E91"/>
    <w:rsid w:val="0000742A"/>
    <w:rsid w:val="00010C32"/>
    <w:rsid w:val="00013598"/>
    <w:rsid w:val="0001604F"/>
    <w:rsid w:val="00016134"/>
    <w:rsid w:val="00017696"/>
    <w:rsid w:val="00020E03"/>
    <w:rsid w:val="00022FF7"/>
    <w:rsid w:val="00027DEE"/>
    <w:rsid w:val="00031AFA"/>
    <w:rsid w:val="00033840"/>
    <w:rsid w:val="0003491F"/>
    <w:rsid w:val="00034D03"/>
    <w:rsid w:val="00043673"/>
    <w:rsid w:val="00047760"/>
    <w:rsid w:val="0005758D"/>
    <w:rsid w:val="000605EB"/>
    <w:rsid w:val="0006516A"/>
    <w:rsid w:val="00072317"/>
    <w:rsid w:val="00072981"/>
    <w:rsid w:val="0007692B"/>
    <w:rsid w:val="0007782A"/>
    <w:rsid w:val="00097C8E"/>
    <w:rsid w:val="000A6C79"/>
    <w:rsid w:val="000B5267"/>
    <w:rsid w:val="000B55E1"/>
    <w:rsid w:val="000B6247"/>
    <w:rsid w:val="000B7959"/>
    <w:rsid w:val="000D0424"/>
    <w:rsid w:val="000D1F9A"/>
    <w:rsid w:val="000D2981"/>
    <w:rsid w:val="000D3288"/>
    <w:rsid w:val="000D66E9"/>
    <w:rsid w:val="000E1003"/>
    <w:rsid w:val="000E1329"/>
    <w:rsid w:val="000E5419"/>
    <w:rsid w:val="000F04BE"/>
    <w:rsid w:val="000F1849"/>
    <w:rsid w:val="000F2F6C"/>
    <w:rsid w:val="000F37EE"/>
    <w:rsid w:val="000F6E84"/>
    <w:rsid w:val="00101057"/>
    <w:rsid w:val="001017C8"/>
    <w:rsid w:val="001018A4"/>
    <w:rsid w:val="00102C5D"/>
    <w:rsid w:val="00106FBD"/>
    <w:rsid w:val="00107D20"/>
    <w:rsid w:val="00113C2A"/>
    <w:rsid w:val="00116E5E"/>
    <w:rsid w:val="00116EE7"/>
    <w:rsid w:val="00117AFE"/>
    <w:rsid w:val="001201E2"/>
    <w:rsid w:val="0012145F"/>
    <w:rsid w:val="00123F5F"/>
    <w:rsid w:val="00133062"/>
    <w:rsid w:val="001334F5"/>
    <w:rsid w:val="00141BE6"/>
    <w:rsid w:val="001435E6"/>
    <w:rsid w:val="001447FC"/>
    <w:rsid w:val="00146024"/>
    <w:rsid w:val="00151C0D"/>
    <w:rsid w:val="00152B89"/>
    <w:rsid w:val="001567AC"/>
    <w:rsid w:val="00163844"/>
    <w:rsid w:val="00166F86"/>
    <w:rsid w:val="0016797B"/>
    <w:rsid w:val="00170B6C"/>
    <w:rsid w:val="00172D54"/>
    <w:rsid w:val="0017491E"/>
    <w:rsid w:val="001767D1"/>
    <w:rsid w:val="00185694"/>
    <w:rsid w:val="00186872"/>
    <w:rsid w:val="00186CFA"/>
    <w:rsid w:val="00194779"/>
    <w:rsid w:val="00196C72"/>
    <w:rsid w:val="00197B70"/>
    <w:rsid w:val="001A2281"/>
    <w:rsid w:val="001A5A15"/>
    <w:rsid w:val="001A7860"/>
    <w:rsid w:val="001B27DE"/>
    <w:rsid w:val="001B31F1"/>
    <w:rsid w:val="001B7D81"/>
    <w:rsid w:val="001C01D0"/>
    <w:rsid w:val="001C0716"/>
    <w:rsid w:val="001C1661"/>
    <w:rsid w:val="001C2209"/>
    <w:rsid w:val="001C23ED"/>
    <w:rsid w:val="001C5B42"/>
    <w:rsid w:val="001D08FF"/>
    <w:rsid w:val="001D1109"/>
    <w:rsid w:val="001D17AC"/>
    <w:rsid w:val="001D4451"/>
    <w:rsid w:val="001D74DA"/>
    <w:rsid w:val="001D77B8"/>
    <w:rsid w:val="001E03E2"/>
    <w:rsid w:val="001E1916"/>
    <w:rsid w:val="001E3AAD"/>
    <w:rsid w:val="001F11C6"/>
    <w:rsid w:val="0020213F"/>
    <w:rsid w:val="00206952"/>
    <w:rsid w:val="00211AB2"/>
    <w:rsid w:val="00222575"/>
    <w:rsid w:val="002231B0"/>
    <w:rsid w:val="002261B2"/>
    <w:rsid w:val="002308F1"/>
    <w:rsid w:val="00232D23"/>
    <w:rsid w:val="00242524"/>
    <w:rsid w:val="002460DC"/>
    <w:rsid w:val="00250456"/>
    <w:rsid w:val="00250DC4"/>
    <w:rsid w:val="002537D6"/>
    <w:rsid w:val="00254586"/>
    <w:rsid w:val="0026125E"/>
    <w:rsid w:val="002614C3"/>
    <w:rsid w:val="002712B2"/>
    <w:rsid w:val="002712C0"/>
    <w:rsid w:val="002810AB"/>
    <w:rsid w:val="00281AF9"/>
    <w:rsid w:val="00285499"/>
    <w:rsid w:val="002866E7"/>
    <w:rsid w:val="00286773"/>
    <w:rsid w:val="002A0167"/>
    <w:rsid w:val="002A0B58"/>
    <w:rsid w:val="002A2276"/>
    <w:rsid w:val="002B0512"/>
    <w:rsid w:val="002B232B"/>
    <w:rsid w:val="002B58AD"/>
    <w:rsid w:val="002C05D6"/>
    <w:rsid w:val="002C16FE"/>
    <w:rsid w:val="002C2FF8"/>
    <w:rsid w:val="002D3D75"/>
    <w:rsid w:val="002D63FE"/>
    <w:rsid w:val="002E25D8"/>
    <w:rsid w:val="002E2631"/>
    <w:rsid w:val="002E506B"/>
    <w:rsid w:val="002E616E"/>
    <w:rsid w:val="002E7163"/>
    <w:rsid w:val="002F7FDB"/>
    <w:rsid w:val="00314184"/>
    <w:rsid w:val="003223E7"/>
    <w:rsid w:val="00324C1E"/>
    <w:rsid w:val="00326CC2"/>
    <w:rsid w:val="00326F74"/>
    <w:rsid w:val="0032742E"/>
    <w:rsid w:val="00333EB2"/>
    <w:rsid w:val="00340C19"/>
    <w:rsid w:val="00342464"/>
    <w:rsid w:val="00346642"/>
    <w:rsid w:val="003533AC"/>
    <w:rsid w:val="00364FC0"/>
    <w:rsid w:val="00366AEF"/>
    <w:rsid w:val="0036722C"/>
    <w:rsid w:val="00372609"/>
    <w:rsid w:val="00374FDB"/>
    <w:rsid w:val="00376212"/>
    <w:rsid w:val="00377828"/>
    <w:rsid w:val="003843E5"/>
    <w:rsid w:val="003877E4"/>
    <w:rsid w:val="00394244"/>
    <w:rsid w:val="00394C8E"/>
    <w:rsid w:val="00394EF9"/>
    <w:rsid w:val="003965FB"/>
    <w:rsid w:val="00396E5C"/>
    <w:rsid w:val="003A070E"/>
    <w:rsid w:val="003A16B2"/>
    <w:rsid w:val="003A2F04"/>
    <w:rsid w:val="003A31F0"/>
    <w:rsid w:val="003A4815"/>
    <w:rsid w:val="003A5F74"/>
    <w:rsid w:val="003B20EC"/>
    <w:rsid w:val="003B2A51"/>
    <w:rsid w:val="003B669D"/>
    <w:rsid w:val="003C30B4"/>
    <w:rsid w:val="003C4781"/>
    <w:rsid w:val="003D0B7D"/>
    <w:rsid w:val="003D1186"/>
    <w:rsid w:val="003D19CB"/>
    <w:rsid w:val="003E0E39"/>
    <w:rsid w:val="003E1417"/>
    <w:rsid w:val="003E3305"/>
    <w:rsid w:val="003E6CE9"/>
    <w:rsid w:val="003F38CC"/>
    <w:rsid w:val="003F63F1"/>
    <w:rsid w:val="003F6B24"/>
    <w:rsid w:val="003F6D4C"/>
    <w:rsid w:val="00405D40"/>
    <w:rsid w:val="00406189"/>
    <w:rsid w:val="00406BAE"/>
    <w:rsid w:val="004076B6"/>
    <w:rsid w:val="004115E5"/>
    <w:rsid w:val="00411735"/>
    <w:rsid w:val="00411D9C"/>
    <w:rsid w:val="00413932"/>
    <w:rsid w:val="00415E03"/>
    <w:rsid w:val="004168B6"/>
    <w:rsid w:val="004268A8"/>
    <w:rsid w:val="00427BF8"/>
    <w:rsid w:val="004310C1"/>
    <w:rsid w:val="0043667E"/>
    <w:rsid w:val="00443405"/>
    <w:rsid w:val="00443565"/>
    <w:rsid w:val="00444C8C"/>
    <w:rsid w:val="0044556A"/>
    <w:rsid w:val="00451D37"/>
    <w:rsid w:val="00457FFD"/>
    <w:rsid w:val="00461D0E"/>
    <w:rsid w:val="004642EE"/>
    <w:rsid w:val="004646C5"/>
    <w:rsid w:val="00473CB0"/>
    <w:rsid w:val="0048098D"/>
    <w:rsid w:val="00481E16"/>
    <w:rsid w:val="004828C2"/>
    <w:rsid w:val="0048736E"/>
    <w:rsid w:val="004A28B2"/>
    <w:rsid w:val="004A30F5"/>
    <w:rsid w:val="004B327E"/>
    <w:rsid w:val="004B40FD"/>
    <w:rsid w:val="004B7780"/>
    <w:rsid w:val="004C1E47"/>
    <w:rsid w:val="004C5047"/>
    <w:rsid w:val="004C6FF1"/>
    <w:rsid w:val="004D1D2C"/>
    <w:rsid w:val="004E17B5"/>
    <w:rsid w:val="004E21A6"/>
    <w:rsid w:val="004E51BA"/>
    <w:rsid w:val="004E60B7"/>
    <w:rsid w:val="004F0373"/>
    <w:rsid w:val="004F10A2"/>
    <w:rsid w:val="004F12EB"/>
    <w:rsid w:val="004F16B6"/>
    <w:rsid w:val="004F58DB"/>
    <w:rsid w:val="00501916"/>
    <w:rsid w:val="00504850"/>
    <w:rsid w:val="00507602"/>
    <w:rsid w:val="00512AC5"/>
    <w:rsid w:val="005140DA"/>
    <w:rsid w:val="005144A9"/>
    <w:rsid w:val="00523830"/>
    <w:rsid w:val="0052778D"/>
    <w:rsid w:val="005360A8"/>
    <w:rsid w:val="0054080B"/>
    <w:rsid w:val="0054549C"/>
    <w:rsid w:val="0054730B"/>
    <w:rsid w:val="005508CE"/>
    <w:rsid w:val="00550E9A"/>
    <w:rsid w:val="00551247"/>
    <w:rsid w:val="0055757F"/>
    <w:rsid w:val="005618B8"/>
    <w:rsid w:val="0056474F"/>
    <w:rsid w:val="00564A0C"/>
    <w:rsid w:val="00566428"/>
    <w:rsid w:val="00572FAD"/>
    <w:rsid w:val="0057300B"/>
    <w:rsid w:val="00574094"/>
    <w:rsid w:val="00575B05"/>
    <w:rsid w:val="00577019"/>
    <w:rsid w:val="00583F3B"/>
    <w:rsid w:val="00585FDE"/>
    <w:rsid w:val="00590755"/>
    <w:rsid w:val="00596E8B"/>
    <w:rsid w:val="005A2D37"/>
    <w:rsid w:val="005A4C7E"/>
    <w:rsid w:val="005A68DE"/>
    <w:rsid w:val="005B0FFC"/>
    <w:rsid w:val="005C056B"/>
    <w:rsid w:val="005C0CD2"/>
    <w:rsid w:val="005C6200"/>
    <w:rsid w:val="005C7B34"/>
    <w:rsid w:val="005D3C0D"/>
    <w:rsid w:val="005D3CD1"/>
    <w:rsid w:val="005D6B11"/>
    <w:rsid w:val="005D73BD"/>
    <w:rsid w:val="005E2A66"/>
    <w:rsid w:val="005E2F4E"/>
    <w:rsid w:val="005E5FE8"/>
    <w:rsid w:val="005F126D"/>
    <w:rsid w:val="005F19D8"/>
    <w:rsid w:val="005F2399"/>
    <w:rsid w:val="005F260A"/>
    <w:rsid w:val="005F3B47"/>
    <w:rsid w:val="005F541E"/>
    <w:rsid w:val="005F5FB2"/>
    <w:rsid w:val="005F76B2"/>
    <w:rsid w:val="006024F6"/>
    <w:rsid w:val="00606483"/>
    <w:rsid w:val="00611DB2"/>
    <w:rsid w:val="006136DE"/>
    <w:rsid w:val="00614E26"/>
    <w:rsid w:val="006166EE"/>
    <w:rsid w:val="00620480"/>
    <w:rsid w:val="006263BD"/>
    <w:rsid w:val="00627AFC"/>
    <w:rsid w:val="00631875"/>
    <w:rsid w:val="00637114"/>
    <w:rsid w:val="00640C3C"/>
    <w:rsid w:val="00643AE6"/>
    <w:rsid w:val="00650083"/>
    <w:rsid w:val="00652C17"/>
    <w:rsid w:val="00652DC2"/>
    <w:rsid w:val="00655F42"/>
    <w:rsid w:val="00656F33"/>
    <w:rsid w:val="0065782E"/>
    <w:rsid w:val="00660EF4"/>
    <w:rsid w:val="00667320"/>
    <w:rsid w:val="00670D11"/>
    <w:rsid w:val="00675405"/>
    <w:rsid w:val="00677077"/>
    <w:rsid w:val="00684AA6"/>
    <w:rsid w:val="00685C54"/>
    <w:rsid w:val="00692DA2"/>
    <w:rsid w:val="00693BD6"/>
    <w:rsid w:val="00696275"/>
    <w:rsid w:val="00697B59"/>
    <w:rsid w:val="006A084F"/>
    <w:rsid w:val="006A192A"/>
    <w:rsid w:val="006A30F1"/>
    <w:rsid w:val="006A55CE"/>
    <w:rsid w:val="006B2003"/>
    <w:rsid w:val="006B57AA"/>
    <w:rsid w:val="006C61C7"/>
    <w:rsid w:val="006D315F"/>
    <w:rsid w:val="006D3B8A"/>
    <w:rsid w:val="006E0128"/>
    <w:rsid w:val="006E0C60"/>
    <w:rsid w:val="006E0E69"/>
    <w:rsid w:val="006E22EF"/>
    <w:rsid w:val="006E33A1"/>
    <w:rsid w:val="006E7319"/>
    <w:rsid w:val="006F0854"/>
    <w:rsid w:val="006F2C35"/>
    <w:rsid w:val="006F449D"/>
    <w:rsid w:val="007145F6"/>
    <w:rsid w:val="007152E2"/>
    <w:rsid w:val="0071599B"/>
    <w:rsid w:val="007176A1"/>
    <w:rsid w:val="00717B79"/>
    <w:rsid w:val="00717EFF"/>
    <w:rsid w:val="00721147"/>
    <w:rsid w:val="00722FF4"/>
    <w:rsid w:val="00727471"/>
    <w:rsid w:val="007309AD"/>
    <w:rsid w:val="00730AD7"/>
    <w:rsid w:val="00732DAF"/>
    <w:rsid w:val="00733BE5"/>
    <w:rsid w:val="007410CA"/>
    <w:rsid w:val="00744271"/>
    <w:rsid w:val="00753A32"/>
    <w:rsid w:val="00755CC0"/>
    <w:rsid w:val="00760DE8"/>
    <w:rsid w:val="00760F04"/>
    <w:rsid w:val="00765315"/>
    <w:rsid w:val="00765B7A"/>
    <w:rsid w:val="007702D2"/>
    <w:rsid w:val="00773106"/>
    <w:rsid w:val="007765C7"/>
    <w:rsid w:val="007850E5"/>
    <w:rsid w:val="00790800"/>
    <w:rsid w:val="00795450"/>
    <w:rsid w:val="007A2740"/>
    <w:rsid w:val="007A4020"/>
    <w:rsid w:val="007B064F"/>
    <w:rsid w:val="007C0E77"/>
    <w:rsid w:val="007D14A5"/>
    <w:rsid w:val="007D3E22"/>
    <w:rsid w:val="007D692A"/>
    <w:rsid w:val="007E23E4"/>
    <w:rsid w:val="007E7C4E"/>
    <w:rsid w:val="007F114F"/>
    <w:rsid w:val="007F1446"/>
    <w:rsid w:val="007F15AB"/>
    <w:rsid w:val="007F1D95"/>
    <w:rsid w:val="007F3A8F"/>
    <w:rsid w:val="007F74FD"/>
    <w:rsid w:val="008048F1"/>
    <w:rsid w:val="00805B18"/>
    <w:rsid w:val="00812E76"/>
    <w:rsid w:val="008154EE"/>
    <w:rsid w:val="00815FA8"/>
    <w:rsid w:val="008169DA"/>
    <w:rsid w:val="00821F9D"/>
    <w:rsid w:val="00827527"/>
    <w:rsid w:val="00830DC5"/>
    <w:rsid w:val="00832572"/>
    <w:rsid w:val="0083611E"/>
    <w:rsid w:val="00836AE7"/>
    <w:rsid w:val="00840130"/>
    <w:rsid w:val="00842F11"/>
    <w:rsid w:val="00844567"/>
    <w:rsid w:val="00845185"/>
    <w:rsid w:val="00851DBB"/>
    <w:rsid w:val="008552A7"/>
    <w:rsid w:val="00861916"/>
    <w:rsid w:val="00872D7A"/>
    <w:rsid w:val="008918D9"/>
    <w:rsid w:val="00893E79"/>
    <w:rsid w:val="00897D1C"/>
    <w:rsid w:val="008A3155"/>
    <w:rsid w:val="008A4354"/>
    <w:rsid w:val="008A6CF1"/>
    <w:rsid w:val="008B2D9C"/>
    <w:rsid w:val="008B35AE"/>
    <w:rsid w:val="008B3F22"/>
    <w:rsid w:val="008C0712"/>
    <w:rsid w:val="008C27D4"/>
    <w:rsid w:val="008C3715"/>
    <w:rsid w:val="008C6EA3"/>
    <w:rsid w:val="008C7596"/>
    <w:rsid w:val="008D2EA5"/>
    <w:rsid w:val="008D5ACA"/>
    <w:rsid w:val="008D79AF"/>
    <w:rsid w:val="008E0B43"/>
    <w:rsid w:val="008E21DA"/>
    <w:rsid w:val="008E6013"/>
    <w:rsid w:val="008E656E"/>
    <w:rsid w:val="008F0C7E"/>
    <w:rsid w:val="008F0E7C"/>
    <w:rsid w:val="008F132C"/>
    <w:rsid w:val="008F2C1E"/>
    <w:rsid w:val="008F629D"/>
    <w:rsid w:val="00901495"/>
    <w:rsid w:val="00902BDC"/>
    <w:rsid w:val="00906736"/>
    <w:rsid w:val="00910B6E"/>
    <w:rsid w:val="00911D5C"/>
    <w:rsid w:val="009121D3"/>
    <w:rsid w:val="0091555A"/>
    <w:rsid w:val="00920805"/>
    <w:rsid w:val="00920B63"/>
    <w:rsid w:val="00924D24"/>
    <w:rsid w:val="00925E50"/>
    <w:rsid w:val="00930A37"/>
    <w:rsid w:val="009373A9"/>
    <w:rsid w:val="009456E8"/>
    <w:rsid w:val="009461B7"/>
    <w:rsid w:val="0094713E"/>
    <w:rsid w:val="00961C4D"/>
    <w:rsid w:val="00966252"/>
    <w:rsid w:val="009723B1"/>
    <w:rsid w:val="009726D7"/>
    <w:rsid w:val="00974143"/>
    <w:rsid w:val="009763B1"/>
    <w:rsid w:val="00980782"/>
    <w:rsid w:val="00986968"/>
    <w:rsid w:val="009876DB"/>
    <w:rsid w:val="009904E8"/>
    <w:rsid w:val="00990D91"/>
    <w:rsid w:val="00992454"/>
    <w:rsid w:val="009944DC"/>
    <w:rsid w:val="009966EB"/>
    <w:rsid w:val="009A0427"/>
    <w:rsid w:val="009A193E"/>
    <w:rsid w:val="009A1FF2"/>
    <w:rsid w:val="009A23E9"/>
    <w:rsid w:val="009A2EF6"/>
    <w:rsid w:val="009B3262"/>
    <w:rsid w:val="009C0C52"/>
    <w:rsid w:val="009C6554"/>
    <w:rsid w:val="009C6E75"/>
    <w:rsid w:val="009C749F"/>
    <w:rsid w:val="009D3EA5"/>
    <w:rsid w:val="009D420E"/>
    <w:rsid w:val="009D7C9D"/>
    <w:rsid w:val="009E02B6"/>
    <w:rsid w:val="009E184D"/>
    <w:rsid w:val="009F37A9"/>
    <w:rsid w:val="009F66A8"/>
    <w:rsid w:val="009F683C"/>
    <w:rsid w:val="00A00187"/>
    <w:rsid w:val="00A00967"/>
    <w:rsid w:val="00A03F54"/>
    <w:rsid w:val="00A15573"/>
    <w:rsid w:val="00A22548"/>
    <w:rsid w:val="00A23D0F"/>
    <w:rsid w:val="00A27EEC"/>
    <w:rsid w:val="00A300BB"/>
    <w:rsid w:val="00A32E15"/>
    <w:rsid w:val="00A37F7D"/>
    <w:rsid w:val="00A4160D"/>
    <w:rsid w:val="00A514F8"/>
    <w:rsid w:val="00A52564"/>
    <w:rsid w:val="00A61CE2"/>
    <w:rsid w:val="00A67069"/>
    <w:rsid w:val="00A71545"/>
    <w:rsid w:val="00A92729"/>
    <w:rsid w:val="00A94EE2"/>
    <w:rsid w:val="00A97FA6"/>
    <w:rsid w:val="00AA0D6A"/>
    <w:rsid w:val="00AA0F6B"/>
    <w:rsid w:val="00AA0F80"/>
    <w:rsid w:val="00AA66AE"/>
    <w:rsid w:val="00AB0444"/>
    <w:rsid w:val="00AB1889"/>
    <w:rsid w:val="00AB243E"/>
    <w:rsid w:val="00AB2A35"/>
    <w:rsid w:val="00AC03AE"/>
    <w:rsid w:val="00AC0ADB"/>
    <w:rsid w:val="00AC1265"/>
    <w:rsid w:val="00AC1583"/>
    <w:rsid w:val="00AC2192"/>
    <w:rsid w:val="00AC29BB"/>
    <w:rsid w:val="00AC6118"/>
    <w:rsid w:val="00AC6233"/>
    <w:rsid w:val="00AD3B9E"/>
    <w:rsid w:val="00AD50FB"/>
    <w:rsid w:val="00AD73B0"/>
    <w:rsid w:val="00AE2195"/>
    <w:rsid w:val="00AF2C13"/>
    <w:rsid w:val="00AF5956"/>
    <w:rsid w:val="00AF6A66"/>
    <w:rsid w:val="00B02D7D"/>
    <w:rsid w:val="00B101B3"/>
    <w:rsid w:val="00B138D8"/>
    <w:rsid w:val="00B15F03"/>
    <w:rsid w:val="00B25C1F"/>
    <w:rsid w:val="00B2657D"/>
    <w:rsid w:val="00B324FA"/>
    <w:rsid w:val="00B344F8"/>
    <w:rsid w:val="00B36656"/>
    <w:rsid w:val="00B40CB5"/>
    <w:rsid w:val="00B43EAC"/>
    <w:rsid w:val="00B4548F"/>
    <w:rsid w:val="00B51594"/>
    <w:rsid w:val="00B56850"/>
    <w:rsid w:val="00B60ABE"/>
    <w:rsid w:val="00B64D22"/>
    <w:rsid w:val="00B66641"/>
    <w:rsid w:val="00B66BCE"/>
    <w:rsid w:val="00B7035E"/>
    <w:rsid w:val="00B71BF4"/>
    <w:rsid w:val="00B809F0"/>
    <w:rsid w:val="00B83085"/>
    <w:rsid w:val="00B84DE1"/>
    <w:rsid w:val="00B87EBD"/>
    <w:rsid w:val="00B92463"/>
    <w:rsid w:val="00B94205"/>
    <w:rsid w:val="00B94F99"/>
    <w:rsid w:val="00B96016"/>
    <w:rsid w:val="00BA1ADE"/>
    <w:rsid w:val="00BA2344"/>
    <w:rsid w:val="00BB3072"/>
    <w:rsid w:val="00BB383F"/>
    <w:rsid w:val="00BB7CF1"/>
    <w:rsid w:val="00BC0822"/>
    <w:rsid w:val="00BC387F"/>
    <w:rsid w:val="00BC4348"/>
    <w:rsid w:val="00BD668C"/>
    <w:rsid w:val="00BE0E1B"/>
    <w:rsid w:val="00BE1CF7"/>
    <w:rsid w:val="00BE2988"/>
    <w:rsid w:val="00BE312B"/>
    <w:rsid w:val="00BE6895"/>
    <w:rsid w:val="00BF1CC9"/>
    <w:rsid w:val="00BF2531"/>
    <w:rsid w:val="00BF3D52"/>
    <w:rsid w:val="00C115CC"/>
    <w:rsid w:val="00C12DF1"/>
    <w:rsid w:val="00C136ED"/>
    <w:rsid w:val="00C201D9"/>
    <w:rsid w:val="00C2134F"/>
    <w:rsid w:val="00C227D5"/>
    <w:rsid w:val="00C24B94"/>
    <w:rsid w:val="00C2664B"/>
    <w:rsid w:val="00C32C2B"/>
    <w:rsid w:val="00C35083"/>
    <w:rsid w:val="00C3664F"/>
    <w:rsid w:val="00C37EE2"/>
    <w:rsid w:val="00C408CD"/>
    <w:rsid w:val="00C4291F"/>
    <w:rsid w:val="00C42E3F"/>
    <w:rsid w:val="00C4616C"/>
    <w:rsid w:val="00C46E42"/>
    <w:rsid w:val="00C47F26"/>
    <w:rsid w:val="00C5148D"/>
    <w:rsid w:val="00C53C1E"/>
    <w:rsid w:val="00C54B5C"/>
    <w:rsid w:val="00C556EF"/>
    <w:rsid w:val="00C55CCC"/>
    <w:rsid w:val="00C602C7"/>
    <w:rsid w:val="00C60308"/>
    <w:rsid w:val="00C63EB6"/>
    <w:rsid w:val="00C66320"/>
    <w:rsid w:val="00C71FFB"/>
    <w:rsid w:val="00C72E27"/>
    <w:rsid w:val="00C75694"/>
    <w:rsid w:val="00C84A34"/>
    <w:rsid w:val="00C86C74"/>
    <w:rsid w:val="00C93376"/>
    <w:rsid w:val="00C96AAC"/>
    <w:rsid w:val="00CA7748"/>
    <w:rsid w:val="00CB3745"/>
    <w:rsid w:val="00CB582C"/>
    <w:rsid w:val="00CC2247"/>
    <w:rsid w:val="00CC2906"/>
    <w:rsid w:val="00CD1D14"/>
    <w:rsid w:val="00CD4043"/>
    <w:rsid w:val="00CD5BB3"/>
    <w:rsid w:val="00CE47E6"/>
    <w:rsid w:val="00CF135F"/>
    <w:rsid w:val="00CF2513"/>
    <w:rsid w:val="00CF7D35"/>
    <w:rsid w:val="00D0098F"/>
    <w:rsid w:val="00D017CC"/>
    <w:rsid w:val="00D0388C"/>
    <w:rsid w:val="00D1445F"/>
    <w:rsid w:val="00D1791B"/>
    <w:rsid w:val="00D23E9C"/>
    <w:rsid w:val="00D242B5"/>
    <w:rsid w:val="00D319AC"/>
    <w:rsid w:val="00D3574A"/>
    <w:rsid w:val="00D361E8"/>
    <w:rsid w:val="00D37B1E"/>
    <w:rsid w:val="00D41392"/>
    <w:rsid w:val="00D42934"/>
    <w:rsid w:val="00D47A51"/>
    <w:rsid w:val="00D53E02"/>
    <w:rsid w:val="00D55CBC"/>
    <w:rsid w:val="00D625DC"/>
    <w:rsid w:val="00D64ED4"/>
    <w:rsid w:val="00D71C02"/>
    <w:rsid w:val="00D74A52"/>
    <w:rsid w:val="00D8550B"/>
    <w:rsid w:val="00D8639D"/>
    <w:rsid w:val="00D86BEF"/>
    <w:rsid w:val="00D92D37"/>
    <w:rsid w:val="00D96F7E"/>
    <w:rsid w:val="00D971A5"/>
    <w:rsid w:val="00DA167B"/>
    <w:rsid w:val="00DA2C0D"/>
    <w:rsid w:val="00DA4E11"/>
    <w:rsid w:val="00DA5AFA"/>
    <w:rsid w:val="00DA720D"/>
    <w:rsid w:val="00DB07D9"/>
    <w:rsid w:val="00DB0B43"/>
    <w:rsid w:val="00DB37D4"/>
    <w:rsid w:val="00DB4C4B"/>
    <w:rsid w:val="00DB5BEA"/>
    <w:rsid w:val="00DB69C4"/>
    <w:rsid w:val="00DC08E9"/>
    <w:rsid w:val="00DC0EBD"/>
    <w:rsid w:val="00DC40DA"/>
    <w:rsid w:val="00DD127E"/>
    <w:rsid w:val="00DD399B"/>
    <w:rsid w:val="00DD7A2B"/>
    <w:rsid w:val="00DE415B"/>
    <w:rsid w:val="00DE7451"/>
    <w:rsid w:val="00E007D5"/>
    <w:rsid w:val="00E02312"/>
    <w:rsid w:val="00E03953"/>
    <w:rsid w:val="00E04A10"/>
    <w:rsid w:val="00E05BAB"/>
    <w:rsid w:val="00E07D92"/>
    <w:rsid w:val="00E10A7A"/>
    <w:rsid w:val="00E11050"/>
    <w:rsid w:val="00E13A0E"/>
    <w:rsid w:val="00E20A78"/>
    <w:rsid w:val="00E23AA2"/>
    <w:rsid w:val="00E24572"/>
    <w:rsid w:val="00E26FC3"/>
    <w:rsid w:val="00E31B51"/>
    <w:rsid w:val="00E31F8A"/>
    <w:rsid w:val="00E32399"/>
    <w:rsid w:val="00E348CB"/>
    <w:rsid w:val="00E3680F"/>
    <w:rsid w:val="00E372D0"/>
    <w:rsid w:val="00E42E3B"/>
    <w:rsid w:val="00E479AB"/>
    <w:rsid w:val="00E51742"/>
    <w:rsid w:val="00E54080"/>
    <w:rsid w:val="00E5594D"/>
    <w:rsid w:val="00E55E1C"/>
    <w:rsid w:val="00E57C09"/>
    <w:rsid w:val="00E60C45"/>
    <w:rsid w:val="00E636EA"/>
    <w:rsid w:val="00E6426C"/>
    <w:rsid w:val="00E66D2C"/>
    <w:rsid w:val="00E67733"/>
    <w:rsid w:val="00E82D45"/>
    <w:rsid w:val="00E85F65"/>
    <w:rsid w:val="00E86D2F"/>
    <w:rsid w:val="00E90F90"/>
    <w:rsid w:val="00E9211D"/>
    <w:rsid w:val="00E92CAE"/>
    <w:rsid w:val="00EA086A"/>
    <w:rsid w:val="00EA272C"/>
    <w:rsid w:val="00EA3497"/>
    <w:rsid w:val="00EA4778"/>
    <w:rsid w:val="00EA5714"/>
    <w:rsid w:val="00EB3CE7"/>
    <w:rsid w:val="00EB3D2B"/>
    <w:rsid w:val="00EC7C39"/>
    <w:rsid w:val="00ED052A"/>
    <w:rsid w:val="00ED3268"/>
    <w:rsid w:val="00EE63F8"/>
    <w:rsid w:val="00EF03E0"/>
    <w:rsid w:val="00EF0C83"/>
    <w:rsid w:val="00EF5C79"/>
    <w:rsid w:val="00EF7920"/>
    <w:rsid w:val="00F003C7"/>
    <w:rsid w:val="00F05BD7"/>
    <w:rsid w:val="00F14384"/>
    <w:rsid w:val="00F3003D"/>
    <w:rsid w:val="00F309E7"/>
    <w:rsid w:val="00F30FDE"/>
    <w:rsid w:val="00F406D7"/>
    <w:rsid w:val="00F4165A"/>
    <w:rsid w:val="00F422F8"/>
    <w:rsid w:val="00F426E3"/>
    <w:rsid w:val="00F45241"/>
    <w:rsid w:val="00F46F9C"/>
    <w:rsid w:val="00F538EC"/>
    <w:rsid w:val="00F54440"/>
    <w:rsid w:val="00F60CE3"/>
    <w:rsid w:val="00F636E8"/>
    <w:rsid w:val="00F653C6"/>
    <w:rsid w:val="00F66CE2"/>
    <w:rsid w:val="00F70F7F"/>
    <w:rsid w:val="00F80700"/>
    <w:rsid w:val="00F84686"/>
    <w:rsid w:val="00F85140"/>
    <w:rsid w:val="00F8713E"/>
    <w:rsid w:val="00F911AF"/>
    <w:rsid w:val="00F92022"/>
    <w:rsid w:val="00F9607D"/>
    <w:rsid w:val="00FA4D88"/>
    <w:rsid w:val="00FA4E96"/>
    <w:rsid w:val="00FA735C"/>
    <w:rsid w:val="00FB0DA2"/>
    <w:rsid w:val="00FB4FF3"/>
    <w:rsid w:val="00FB73EF"/>
    <w:rsid w:val="00FB7ABE"/>
    <w:rsid w:val="00FD0E3D"/>
    <w:rsid w:val="00FD2404"/>
    <w:rsid w:val="00FD320A"/>
    <w:rsid w:val="00FD4B34"/>
    <w:rsid w:val="00FD7E0B"/>
    <w:rsid w:val="00FE1791"/>
    <w:rsid w:val="00FE68D5"/>
    <w:rsid w:val="00FE7978"/>
    <w:rsid w:val="00FF18D9"/>
    <w:rsid w:val="00FF4E4B"/>
    <w:rsid w:val="00FF4F17"/>
    <w:rsid w:val="00FF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C7"/>
    <w:rPr>
      <w:rFonts w:ascii="Calibri" w:eastAsia="Calibri" w:hAnsi="Calibri" w:cs="Arial"/>
    </w:rPr>
  </w:style>
  <w:style w:type="paragraph" w:styleId="1">
    <w:name w:val="heading 1"/>
    <w:basedOn w:val="a"/>
    <w:next w:val="a"/>
    <w:link w:val="10"/>
    <w:qFormat/>
    <w:rsid w:val="00F4165A"/>
    <w:pPr>
      <w:keepNext/>
      <w:spacing w:after="0" w:line="240" w:lineRule="auto"/>
      <w:outlineLvl w:val="0"/>
    </w:pPr>
    <w:rPr>
      <w:rFonts w:ascii="Times New Roman" w:eastAsia="Times New Roman" w:hAnsi="Times New Roman" w:cs="Times New Roman"/>
      <w:b/>
      <w:bCs/>
      <w:color w:val="000000"/>
      <w:sz w:val="26"/>
      <w:szCs w:val="24"/>
      <w:lang w:eastAsia="ru-RU"/>
    </w:rPr>
  </w:style>
  <w:style w:type="paragraph" w:styleId="2">
    <w:name w:val="heading 2"/>
    <w:basedOn w:val="a"/>
    <w:next w:val="a"/>
    <w:link w:val="20"/>
    <w:semiHidden/>
    <w:unhideWhenUsed/>
    <w:qFormat/>
    <w:rsid w:val="00AF5956"/>
    <w:pPr>
      <w:keepNext/>
      <w:keepLines/>
      <w:spacing w:before="360" w:after="80" w:line="240" w:lineRule="auto"/>
      <w:outlineLvl w:val="1"/>
    </w:pPr>
    <w:rPr>
      <w:rFonts w:eastAsia="Times New Roman" w:cs="Times New Roman"/>
      <w:b/>
      <w:sz w:val="36"/>
      <w:szCs w:val="36"/>
      <w:lang w:eastAsia="ru-RU"/>
    </w:rPr>
  </w:style>
  <w:style w:type="paragraph" w:styleId="3">
    <w:name w:val="heading 3"/>
    <w:basedOn w:val="a"/>
    <w:next w:val="a"/>
    <w:link w:val="30"/>
    <w:semiHidden/>
    <w:unhideWhenUsed/>
    <w:qFormat/>
    <w:rsid w:val="00AF5956"/>
    <w:pPr>
      <w:keepNext/>
      <w:keepLines/>
      <w:spacing w:before="280" w:after="80" w:line="240" w:lineRule="auto"/>
      <w:outlineLvl w:val="2"/>
    </w:pPr>
    <w:rPr>
      <w:rFonts w:eastAsia="Times New Roman" w:cs="Times New Roman"/>
      <w:b/>
      <w:sz w:val="28"/>
      <w:szCs w:val="28"/>
      <w:lang w:eastAsia="ru-RU"/>
    </w:rPr>
  </w:style>
  <w:style w:type="paragraph" w:styleId="4">
    <w:name w:val="heading 4"/>
    <w:basedOn w:val="a"/>
    <w:next w:val="a"/>
    <w:link w:val="40"/>
    <w:semiHidden/>
    <w:unhideWhenUsed/>
    <w:qFormat/>
    <w:rsid w:val="00F4165A"/>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AF5956"/>
    <w:pPr>
      <w:keepNext/>
      <w:keepLines/>
      <w:spacing w:before="220" w:after="40" w:line="240" w:lineRule="auto"/>
      <w:outlineLvl w:val="4"/>
    </w:pPr>
    <w:rPr>
      <w:rFonts w:eastAsia="Times New Roman" w:cs="Times New Roman"/>
      <w:b/>
      <w:lang w:eastAsia="ru-RU"/>
    </w:rPr>
  </w:style>
  <w:style w:type="paragraph" w:styleId="6">
    <w:name w:val="heading 6"/>
    <w:basedOn w:val="a"/>
    <w:next w:val="a"/>
    <w:link w:val="60"/>
    <w:semiHidden/>
    <w:unhideWhenUsed/>
    <w:qFormat/>
    <w:rsid w:val="00AF5956"/>
    <w:pPr>
      <w:keepNext/>
      <w:keepLines/>
      <w:spacing w:before="200" w:after="40" w:line="240" w:lineRule="auto"/>
      <w:outlineLvl w:val="5"/>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65A"/>
    <w:rPr>
      <w:rFonts w:ascii="Times New Roman" w:eastAsia="Times New Roman" w:hAnsi="Times New Roman" w:cs="Times New Roman"/>
      <w:b/>
      <w:bCs/>
      <w:color w:val="000000"/>
      <w:sz w:val="26"/>
      <w:szCs w:val="24"/>
      <w:lang w:eastAsia="ru-RU"/>
    </w:rPr>
  </w:style>
  <w:style w:type="character" w:customStyle="1" w:styleId="20">
    <w:name w:val="Заголовок 2 Знак"/>
    <w:basedOn w:val="a0"/>
    <w:link w:val="2"/>
    <w:semiHidden/>
    <w:rsid w:val="00AF5956"/>
    <w:rPr>
      <w:rFonts w:ascii="Calibri" w:eastAsia="Times New Roman" w:hAnsi="Calibri" w:cs="Times New Roman"/>
      <w:b/>
      <w:sz w:val="36"/>
      <w:szCs w:val="36"/>
      <w:lang w:eastAsia="ru-RU"/>
    </w:rPr>
  </w:style>
  <w:style w:type="character" w:customStyle="1" w:styleId="40">
    <w:name w:val="Заголовок 4 Знак"/>
    <w:basedOn w:val="a0"/>
    <w:link w:val="4"/>
    <w:semiHidden/>
    <w:rsid w:val="00F4165A"/>
    <w:rPr>
      <w:rFonts w:ascii="Cambria" w:eastAsia="Times New Roman" w:hAnsi="Cambria" w:cs="Times New Roman"/>
      <w:b/>
      <w:bCs/>
      <w:i/>
      <w:iCs/>
      <w:color w:val="4F81BD"/>
    </w:rPr>
  </w:style>
  <w:style w:type="paragraph" w:customStyle="1" w:styleId="ConsNormal">
    <w:name w:val="ConsNormal"/>
    <w:rsid w:val="00F4165A"/>
    <w:pPr>
      <w:widowControl w:val="0"/>
      <w:snapToGrid w:val="0"/>
      <w:spacing w:after="0" w:line="240" w:lineRule="auto"/>
      <w:ind w:firstLine="720"/>
    </w:pPr>
    <w:rPr>
      <w:rFonts w:ascii="Arial" w:eastAsia="Times New Roman" w:hAnsi="Arial" w:cs="Times New Roman"/>
      <w:szCs w:val="20"/>
      <w:lang w:eastAsia="ru-RU"/>
    </w:rPr>
  </w:style>
  <w:style w:type="paragraph" w:customStyle="1" w:styleId="Standard">
    <w:name w:val="Standard"/>
    <w:rsid w:val="00F4165A"/>
    <w:pPr>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footer"/>
    <w:basedOn w:val="Standard"/>
    <w:link w:val="a4"/>
    <w:semiHidden/>
    <w:rsid w:val="00F4165A"/>
    <w:pPr>
      <w:tabs>
        <w:tab w:val="center" w:pos="4677"/>
        <w:tab w:val="right" w:pos="9355"/>
      </w:tabs>
    </w:pPr>
  </w:style>
  <w:style w:type="character" w:customStyle="1" w:styleId="a4">
    <w:name w:val="Нижний колонтитул Знак"/>
    <w:basedOn w:val="a0"/>
    <w:link w:val="a3"/>
    <w:semiHidden/>
    <w:rsid w:val="00F4165A"/>
    <w:rPr>
      <w:rFonts w:ascii="Times New Roman" w:eastAsia="Times New Roman" w:hAnsi="Times New Roman" w:cs="Times New Roman"/>
      <w:kern w:val="3"/>
      <w:sz w:val="24"/>
      <w:szCs w:val="24"/>
      <w:lang w:eastAsia="ru-RU"/>
    </w:rPr>
  </w:style>
  <w:style w:type="paragraph" w:styleId="a5">
    <w:name w:val="Body Text"/>
    <w:basedOn w:val="a"/>
    <w:link w:val="a6"/>
    <w:semiHidden/>
    <w:rsid w:val="00F4165A"/>
    <w:pPr>
      <w:widowControl w:val="0"/>
      <w:suppressAutoHyphens/>
      <w:autoSpaceDN w:val="0"/>
      <w:spacing w:after="120" w:line="240" w:lineRule="auto"/>
      <w:textAlignment w:val="baseline"/>
    </w:pPr>
    <w:rPr>
      <w:rFonts w:ascii="Arial" w:eastAsia="Arial Unicode MS" w:hAnsi="Arial" w:cs="Tahoma"/>
      <w:kern w:val="3"/>
      <w:sz w:val="24"/>
      <w:szCs w:val="24"/>
      <w:lang w:eastAsia="ru-RU"/>
    </w:rPr>
  </w:style>
  <w:style w:type="character" w:customStyle="1" w:styleId="a6">
    <w:name w:val="Основной текст Знак"/>
    <w:basedOn w:val="a0"/>
    <w:link w:val="a5"/>
    <w:semiHidden/>
    <w:rsid w:val="00F4165A"/>
    <w:rPr>
      <w:rFonts w:ascii="Arial" w:eastAsia="Arial Unicode MS" w:hAnsi="Arial" w:cs="Tahoma"/>
      <w:kern w:val="3"/>
      <w:sz w:val="24"/>
      <w:szCs w:val="24"/>
      <w:lang w:eastAsia="ru-RU"/>
    </w:rPr>
  </w:style>
  <w:style w:type="character" w:customStyle="1" w:styleId="21">
    <w:name w:val="Основной текст 2 Знак"/>
    <w:basedOn w:val="a0"/>
    <w:link w:val="22"/>
    <w:uiPriority w:val="99"/>
    <w:semiHidden/>
    <w:rsid w:val="00F4165A"/>
    <w:rPr>
      <w:rFonts w:ascii="Calibri" w:eastAsia="Calibri" w:hAnsi="Calibri" w:cs="Arial"/>
    </w:rPr>
  </w:style>
  <w:style w:type="paragraph" w:styleId="22">
    <w:name w:val="Body Text 2"/>
    <w:basedOn w:val="a"/>
    <w:link w:val="21"/>
    <w:uiPriority w:val="99"/>
    <w:semiHidden/>
    <w:unhideWhenUsed/>
    <w:rsid w:val="00F4165A"/>
    <w:pPr>
      <w:spacing w:after="120" w:line="480" w:lineRule="auto"/>
    </w:pPr>
  </w:style>
  <w:style w:type="paragraph" w:customStyle="1" w:styleId="ConsPlusNormal">
    <w:name w:val="ConsPlusNormal"/>
    <w:link w:val="ConsPlusNormal0"/>
    <w:qFormat/>
    <w:rsid w:val="00F416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B25C1F"/>
    <w:rPr>
      <w:rFonts w:ascii="Arial" w:eastAsia="Times New Roman" w:hAnsi="Arial" w:cs="Arial"/>
      <w:sz w:val="20"/>
      <w:szCs w:val="20"/>
      <w:lang w:eastAsia="ru-RU"/>
    </w:rPr>
  </w:style>
  <w:style w:type="paragraph" w:styleId="a7">
    <w:name w:val="List Paragraph"/>
    <w:basedOn w:val="a"/>
    <w:uiPriority w:val="34"/>
    <w:qFormat/>
    <w:rsid w:val="00F4165A"/>
    <w:pPr>
      <w:ind w:left="720"/>
      <w:contextualSpacing/>
    </w:pPr>
  </w:style>
  <w:style w:type="character" w:customStyle="1" w:styleId="31">
    <w:name w:val="Основной текст с отступом 3 Знак"/>
    <w:basedOn w:val="a0"/>
    <w:link w:val="32"/>
    <w:uiPriority w:val="99"/>
    <w:semiHidden/>
    <w:rsid w:val="00F4165A"/>
    <w:rPr>
      <w:rFonts w:ascii="Calibri" w:eastAsia="Calibri" w:hAnsi="Calibri" w:cs="Arial"/>
      <w:sz w:val="16"/>
      <w:szCs w:val="16"/>
    </w:rPr>
  </w:style>
  <w:style w:type="paragraph" w:styleId="32">
    <w:name w:val="Body Text Indent 3"/>
    <w:basedOn w:val="a"/>
    <w:link w:val="31"/>
    <w:uiPriority w:val="99"/>
    <w:semiHidden/>
    <w:unhideWhenUsed/>
    <w:rsid w:val="00F4165A"/>
    <w:pPr>
      <w:spacing w:after="120"/>
      <w:ind w:left="283"/>
    </w:pPr>
    <w:rPr>
      <w:sz w:val="16"/>
      <w:szCs w:val="16"/>
    </w:rPr>
  </w:style>
  <w:style w:type="character" w:customStyle="1" w:styleId="a8">
    <w:name w:val="Текст выноски Знак"/>
    <w:basedOn w:val="a0"/>
    <w:link w:val="a9"/>
    <w:uiPriority w:val="99"/>
    <w:semiHidden/>
    <w:rsid w:val="00F4165A"/>
    <w:rPr>
      <w:rFonts w:ascii="Tahoma" w:eastAsia="Calibri" w:hAnsi="Tahoma" w:cs="Tahoma"/>
      <w:sz w:val="16"/>
      <w:szCs w:val="16"/>
    </w:rPr>
  </w:style>
  <w:style w:type="paragraph" w:styleId="a9">
    <w:name w:val="Balloon Text"/>
    <w:basedOn w:val="a"/>
    <w:link w:val="a8"/>
    <w:uiPriority w:val="99"/>
    <w:semiHidden/>
    <w:unhideWhenUsed/>
    <w:rsid w:val="00F4165A"/>
    <w:pPr>
      <w:spacing w:after="0" w:line="240" w:lineRule="auto"/>
    </w:pPr>
    <w:rPr>
      <w:rFonts w:ascii="Tahoma" w:hAnsi="Tahoma" w:cs="Tahoma"/>
      <w:sz w:val="16"/>
      <w:szCs w:val="16"/>
    </w:rPr>
  </w:style>
  <w:style w:type="character" w:styleId="aa">
    <w:name w:val="Hyperlink"/>
    <w:aliases w:val="%Hyperlink"/>
    <w:uiPriority w:val="99"/>
    <w:unhideWhenUsed/>
    <w:rsid w:val="00F4165A"/>
    <w:rPr>
      <w:color w:val="0000FF"/>
      <w:u w:val="single"/>
    </w:rPr>
  </w:style>
  <w:style w:type="character" w:customStyle="1" w:styleId="ab">
    <w:name w:val="Основной текст с отступом Знак"/>
    <w:basedOn w:val="a0"/>
    <w:link w:val="ac"/>
    <w:uiPriority w:val="99"/>
    <w:semiHidden/>
    <w:rsid w:val="00F4165A"/>
    <w:rPr>
      <w:rFonts w:ascii="Calibri" w:eastAsia="Calibri" w:hAnsi="Calibri" w:cs="Arial"/>
    </w:rPr>
  </w:style>
  <w:style w:type="paragraph" w:styleId="ac">
    <w:name w:val="Body Text Indent"/>
    <w:basedOn w:val="a"/>
    <w:link w:val="ab"/>
    <w:uiPriority w:val="99"/>
    <w:semiHidden/>
    <w:unhideWhenUsed/>
    <w:rsid w:val="00F4165A"/>
    <w:pPr>
      <w:spacing w:after="120"/>
      <w:ind w:left="283"/>
    </w:pPr>
  </w:style>
  <w:style w:type="paragraph" w:customStyle="1" w:styleId="ad">
    <w:name w:val="Знак"/>
    <w:basedOn w:val="a"/>
    <w:rsid w:val="00F4165A"/>
    <w:pPr>
      <w:spacing w:after="160" w:line="240" w:lineRule="exact"/>
    </w:pPr>
    <w:rPr>
      <w:rFonts w:ascii="Verdana" w:eastAsia="Times New Roman" w:hAnsi="Verdana" w:cs="Times New Roman"/>
      <w:sz w:val="20"/>
      <w:szCs w:val="20"/>
      <w:lang w:val="en-US"/>
    </w:rPr>
  </w:style>
  <w:style w:type="paragraph" w:customStyle="1" w:styleId="02statia2">
    <w:name w:val="02statia2"/>
    <w:basedOn w:val="a"/>
    <w:rsid w:val="00F4165A"/>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nformat">
    <w:name w:val="ConsPlusNonformat"/>
    <w:rsid w:val="00F41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laceholder Text"/>
    <w:basedOn w:val="a0"/>
    <w:uiPriority w:val="99"/>
    <w:semiHidden/>
    <w:rsid w:val="00643AE6"/>
    <w:rPr>
      <w:color w:val="808080"/>
    </w:rPr>
  </w:style>
  <w:style w:type="paragraph" w:styleId="af">
    <w:name w:val="No Spacing"/>
    <w:uiPriority w:val="1"/>
    <w:qFormat/>
    <w:rsid w:val="00E20A78"/>
    <w:pPr>
      <w:spacing w:after="0" w:line="240" w:lineRule="auto"/>
    </w:pPr>
    <w:rPr>
      <w:rFonts w:ascii="Calibri" w:eastAsia="Calibri" w:hAnsi="Calibri" w:cs="Arial"/>
    </w:rPr>
  </w:style>
  <w:style w:type="character" w:customStyle="1" w:styleId="af0">
    <w:name w:val="Гипертекстовая ссылка"/>
    <w:basedOn w:val="a0"/>
    <w:uiPriority w:val="99"/>
    <w:rsid w:val="00342464"/>
    <w:rPr>
      <w:color w:val="106BBE"/>
    </w:rPr>
  </w:style>
  <w:style w:type="character" w:customStyle="1" w:styleId="b-mail-personemail">
    <w:name w:val="b-mail-person__email"/>
    <w:basedOn w:val="a0"/>
    <w:rsid w:val="003A31F0"/>
  </w:style>
  <w:style w:type="paragraph" w:styleId="af1">
    <w:name w:val="Normal (Web)"/>
    <w:basedOn w:val="a"/>
    <w:uiPriority w:val="99"/>
    <w:unhideWhenUsed/>
    <w:rsid w:val="00E9211D"/>
    <w:pPr>
      <w:spacing w:before="100" w:beforeAutospacing="1" w:after="100" w:afterAutospacing="1" w:line="240" w:lineRule="auto"/>
    </w:pPr>
    <w:rPr>
      <w:rFonts w:ascii="Arial" w:eastAsia="Times New Roman" w:hAnsi="Arial"/>
      <w:color w:val="4A4A4C"/>
      <w:sz w:val="24"/>
      <w:szCs w:val="24"/>
      <w:lang w:eastAsia="ru-RU"/>
    </w:rPr>
  </w:style>
  <w:style w:type="character" w:customStyle="1" w:styleId="blk">
    <w:name w:val="blk"/>
    <w:basedOn w:val="a0"/>
    <w:rsid w:val="00C2664B"/>
  </w:style>
  <w:style w:type="paragraph" w:customStyle="1" w:styleId="s1">
    <w:name w:val="s_1"/>
    <w:basedOn w:val="a"/>
    <w:rsid w:val="00BE2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BE0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32742E"/>
    <w:rPr>
      <w:i/>
      <w:iCs/>
    </w:rPr>
  </w:style>
  <w:style w:type="paragraph" w:styleId="HTML">
    <w:name w:val="HTML Preformatted"/>
    <w:basedOn w:val="a"/>
    <w:link w:val="HTML0"/>
    <w:uiPriority w:val="99"/>
    <w:unhideWhenUsed/>
    <w:rsid w:val="0013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34F5"/>
    <w:rPr>
      <w:rFonts w:ascii="Courier New" w:eastAsia="Times New Roman" w:hAnsi="Courier New" w:cs="Courier New"/>
      <w:sz w:val="20"/>
      <w:szCs w:val="20"/>
      <w:lang w:eastAsia="ru-RU"/>
    </w:rPr>
  </w:style>
  <w:style w:type="character" w:customStyle="1" w:styleId="b-mail-personname">
    <w:name w:val="b-mail-person__name"/>
    <w:rsid w:val="009D420E"/>
  </w:style>
  <w:style w:type="paragraph" w:customStyle="1" w:styleId="s22">
    <w:name w:val="s_22"/>
    <w:basedOn w:val="a"/>
    <w:rsid w:val="001D7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AF5956"/>
    <w:rPr>
      <w:rFonts w:ascii="Calibri" w:eastAsia="Times New Roman" w:hAnsi="Calibri" w:cs="Times New Roman"/>
      <w:b/>
      <w:sz w:val="28"/>
      <w:szCs w:val="28"/>
      <w:lang w:eastAsia="ru-RU"/>
    </w:rPr>
  </w:style>
  <w:style w:type="character" w:customStyle="1" w:styleId="50">
    <w:name w:val="Заголовок 5 Знак"/>
    <w:basedOn w:val="a0"/>
    <w:link w:val="5"/>
    <w:semiHidden/>
    <w:rsid w:val="00AF5956"/>
    <w:rPr>
      <w:rFonts w:ascii="Calibri" w:eastAsia="Times New Roman" w:hAnsi="Calibri" w:cs="Times New Roman"/>
      <w:b/>
      <w:lang w:eastAsia="ru-RU"/>
    </w:rPr>
  </w:style>
  <w:style w:type="character" w:customStyle="1" w:styleId="60">
    <w:name w:val="Заголовок 6 Знак"/>
    <w:basedOn w:val="a0"/>
    <w:link w:val="6"/>
    <w:semiHidden/>
    <w:rsid w:val="00AF5956"/>
    <w:rPr>
      <w:rFonts w:ascii="Calibri" w:eastAsia="Times New Roman" w:hAnsi="Calibri" w:cs="Times New Roman"/>
      <w:b/>
      <w:sz w:val="20"/>
      <w:szCs w:val="20"/>
      <w:lang w:eastAsia="ru-RU"/>
    </w:rPr>
  </w:style>
  <w:style w:type="character" w:customStyle="1" w:styleId="af3">
    <w:name w:val="Текст примечания Знак"/>
    <w:basedOn w:val="a0"/>
    <w:link w:val="af4"/>
    <w:uiPriority w:val="99"/>
    <w:semiHidden/>
    <w:rsid w:val="00AF5956"/>
    <w:rPr>
      <w:rFonts w:ascii="Calibri" w:eastAsia="Calibri" w:hAnsi="Calibri" w:cs="Calibri"/>
      <w:sz w:val="20"/>
      <w:szCs w:val="20"/>
      <w:lang w:eastAsia="ru-RU"/>
    </w:rPr>
  </w:style>
  <w:style w:type="paragraph" w:styleId="af4">
    <w:name w:val="annotation text"/>
    <w:basedOn w:val="a"/>
    <w:link w:val="af3"/>
    <w:uiPriority w:val="99"/>
    <w:semiHidden/>
    <w:unhideWhenUsed/>
    <w:rsid w:val="00AF5956"/>
    <w:pPr>
      <w:spacing w:after="0" w:line="240" w:lineRule="auto"/>
    </w:pPr>
    <w:rPr>
      <w:rFonts w:cs="Calibri"/>
      <w:sz w:val="20"/>
      <w:szCs w:val="20"/>
      <w:lang w:eastAsia="ru-RU"/>
    </w:rPr>
  </w:style>
  <w:style w:type="paragraph" w:styleId="af5">
    <w:name w:val="Title"/>
    <w:basedOn w:val="a"/>
    <w:next w:val="a"/>
    <w:link w:val="af6"/>
    <w:qFormat/>
    <w:rsid w:val="00AF5956"/>
    <w:pPr>
      <w:keepNext/>
      <w:keepLines/>
      <w:spacing w:before="480" w:after="120" w:line="240" w:lineRule="auto"/>
    </w:pPr>
    <w:rPr>
      <w:rFonts w:cs="Calibri"/>
      <w:b/>
      <w:sz w:val="72"/>
      <w:szCs w:val="72"/>
      <w:lang w:eastAsia="ru-RU"/>
    </w:rPr>
  </w:style>
  <w:style w:type="character" w:customStyle="1" w:styleId="af6">
    <w:name w:val="Название Знак"/>
    <w:basedOn w:val="a0"/>
    <w:link w:val="af5"/>
    <w:rsid w:val="00AF5956"/>
    <w:rPr>
      <w:rFonts w:ascii="Calibri" w:eastAsia="Calibri" w:hAnsi="Calibri" w:cs="Calibri"/>
      <w:b/>
      <w:sz w:val="72"/>
      <w:szCs w:val="72"/>
      <w:lang w:eastAsia="ru-RU"/>
    </w:rPr>
  </w:style>
  <w:style w:type="paragraph" w:styleId="af7">
    <w:name w:val="Subtitle"/>
    <w:basedOn w:val="a"/>
    <w:next w:val="a"/>
    <w:link w:val="af8"/>
    <w:qFormat/>
    <w:rsid w:val="00AF5956"/>
    <w:pPr>
      <w:keepNext/>
      <w:keepLines/>
      <w:spacing w:before="360" w:after="80" w:line="240" w:lineRule="auto"/>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AF5956"/>
    <w:rPr>
      <w:rFonts w:ascii="Georgia" w:eastAsia="Georgia" w:hAnsi="Georgia" w:cs="Georgia"/>
      <w:i/>
      <w:color w:val="666666"/>
      <w:sz w:val="48"/>
      <w:szCs w:val="48"/>
      <w:lang w:eastAsia="ru-RU"/>
    </w:rPr>
  </w:style>
  <w:style w:type="character" w:customStyle="1" w:styleId="af9">
    <w:name w:val="Тема примечания Знак"/>
    <w:basedOn w:val="af3"/>
    <w:link w:val="afa"/>
    <w:uiPriority w:val="99"/>
    <w:semiHidden/>
    <w:rsid w:val="00AF5956"/>
    <w:rPr>
      <w:rFonts w:ascii="Calibri" w:eastAsia="Calibri" w:hAnsi="Calibri" w:cs="Calibri"/>
      <w:b/>
      <w:bCs/>
      <w:sz w:val="20"/>
      <w:szCs w:val="20"/>
      <w:lang w:eastAsia="ru-RU"/>
    </w:rPr>
  </w:style>
  <w:style w:type="paragraph" w:styleId="afa">
    <w:name w:val="annotation subject"/>
    <w:basedOn w:val="af4"/>
    <w:next w:val="af4"/>
    <w:link w:val="af9"/>
    <w:uiPriority w:val="99"/>
    <w:semiHidden/>
    <w:unhideWhenUsed/>
    <w:rsid w:val="00AF5956"/>
    <w:rPr>
      <w:b/>
      <w:bCs/>
    </w:rPr>
  </w:style>
  <w:style w:type="paragraph" w:customStyle="1" w:styleId="font5">
    <w:name w:val="font5"/>
    <w:basedOn w:val="a"/>
    <w:rsid w:val="00AF5956"/>
    <w:pPr>
      <w:spacing w:before="100" w:beforeAutospacing="1" w:after="100" w:afterAutospacing="1" w:line="240" w:lineRule="auto"/>
    </w:pPr>
    <w:rPr>
      <w:rFonts w:eastAsia="Times New Roman" w:cs="Times New Roman"/>
      <w:sz w:val="16"/>
      <w:szCs w:val="16"/>
      <w:lang w:eastAsia="ru-RU"/>
    </w:rPr>
  </w:style>
  <w:style w:type="paragraph" w:customStyle="1" w:styleId="xl65">
    <w:name w:val="xl65"/>
    <w:basedOn w:val="a"/>
    <w:rsid w:val="00AF5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6">
    <w:name w:val="xl66"/>
    <w:basedOn w:val="a"/>
    <w:rsid w:val="00AF595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7">
    <w:name w:val="xl67"/>
    <w:basedOn w:val="a"/>
    <w:rsid w:val="00AF595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8">
    <w:name w:val="xl68"/>
    <w:basedOn w:val="a"/>
    <w:rsid w:val="00AF595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
    <w:rsid w:val="00AF595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AF595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F595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AF595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F595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F595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5">
    <w:name w:val="xl75"/>
    <w:basedOn w:val="a"/>
    <w:rsid w:val="00AF595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AF5956"/>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AF5956"/>
    <w:pPr>
      <w:pBdr>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AF5956"/>
    <w:pPr>
      <w:pBdr>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AF5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F5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F595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F59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59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AF59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AF595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F5956"/>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F5956"/>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F5956"/>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F595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2">
    <w:name w:val="xl92"/>
    <w:basedOn w:val="a"/>
    <w:rsid w:val="00AF5956"/>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3">
    <w:name w:val="xl93"/>
    <w:basedOn w:val="a"/>
    <w:rsid w:val="00AF595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rsid w:val="00AF5956"/>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AF5956"/>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AF59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F5956"/>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AF59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AF595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AF5956"/>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AF595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AF595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AF59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6">
    <w:name w:val="xl106"/>
    <w:basedOn w:val="a"/>
    <w:rsid w:val="00AF595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AF59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table" w:styleId="afb">
    <w:name w:val="Table Grid"/>
    <w:basedOn w:val="a1"/>
    <w:uiPriority w:val="59"/>
    <w:rsid w:val="00AF5956"/>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C7"/>
    <w:rPr>
      <w:rFonts w:ascii="Calibri" w:eastAsia="Calibri" w:hAnsi="Calibri" w:cs="Arial"/>
    </w:rPr>
  </w:style>
  <w:style w:type="paragraph" w:styleId="1">
    <w:name w:val="heading 1"/>
    <w:basedOn w:val="a"/>
    <w:next w:val="a"/>
    <w:link w:val="10"/>
    <w:qFormat/>
    <w:rsid w:val="00F4165A"/>
    <w:pPr>
      <w:keepNext/>
      <w:spacing w:after="0" w:line="240" w:lineRule="auto"/>
      <w:outlineLvl w:val="0"/>
    </w:pPr>
    <w:rPr>
      <w:rFonts w:ascii="Times New Roman" w:eastAsia="Times New Roman" w:hAnsi="Times New Roman" w:cs="Times New Roman"/>
      <w:b/>
      <w:bCs/>
      <w:color w:val="000000"/>
      <w:sz w:val="26"/>
      <w:szCs w:val="24"/>
      <w:lang w:eastAsia="ru-RU"/>
    </w:rPr>
  </w:style>
  <w:style w:type="paragraph" w:styleId="2">
    <w:name w:val="heading 2"/>
    <w:basedOn w:val="a"/>
    <w:next w:val="a"/>
    <w:link w:val="20"/>
    <w:semiHidden/>
    <w:unhideWhenUsed/>
    <w:qFormat/>
    <w:rsid w:val="00AF5956"/>
    <w:pPr>
      <w:keepNext/>
      <w:keepLines/>
      <w:spacing w:before="360" w:after="80" w:line="240" w:lineRule="auto"/>
      <w:outlineLvl w:val="1"/>
    </w:pPr>
    <w:rPr>
      <w:rFonts w:eastAsia="Times New Roman" w:cs="Times New Roman"/>
      <w:b/>
      <w:sz w:val="36"/>
      <w:szCs w:val="36"/>
      <w:lang w:eastAsia="ru-RU"/>
    </w:rPr>
  </w:style>
  <w:style w:type="paragraph" w:styleId="3">
    <w:name w:val="heading 3"/>
    <w:basedOn w:val="a"/>
    <w:next w:val="a"/>
    <w:link w:val="30"/>
    <w:semiHidden/>
    <w:unhideWhenUsed/>
    <w:qFormat/>
    <w:rsid w:val="00AF5956"/>
    <w:pPr>
      <w:keepNext/>
      <w:keepLines/>
      <w:spacing w:before="280" w:after="80" w:line="240" w:lineRule="auto"/>
      <w:outlineLvl w:val="2"/>
    </w:pPr>
    <w:rPr>
      <w:rFonts w:eastAsia="Times New Roman" w:cs="Times New Roman"/>
      <w:b/>
      <w:sz w:val="28"/>
      <w:szCs w:val="28"/>
      <w:lang w:eastAsia="ru-RU"/>
    </w:rPr>
  </w:style>
  <w:style w:type="paragraph" w:styleId="4">
    <w:name w:val="heading 4"/>
    <w:basedOn w:val="a"/>
    <w:next w:val="a"/>
    <w:link w:val="40"/>
    <w:semiHidden/>
    <w:unhideWhenUsed/>
    <w:qFormat/>
    <w:rsid w:val="00F4165A"/>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AF5956"/>
    <w:pPr>
      <w:keepNext/>
      <w:keepLines/>
      <w:spacing w:before="220" w:after="40" w:line="240" w:lineRule="auto"/>
      <w:outlineLvl w:val="4"/>
    </w:pPr>
    <w:rPr>
      <w:rFonts w:eastAsia="Times New Roman" w:cs="Times New Roman"/>
      <w:b/>
      <w:lang w:eastAsia="ru-RU"/>
    </w:rPr>
  </w:style>
  <w:style w:type="paragraph" w:styleId="6">
    <w:name w:val="heading 6"/>
    <w:basedOn w:val="a"/>
    <w:next w:val="a"/>
    <w:link w:val="60"/>
    <w:semiHidden/>
    <w:unhideWhenUsed/>
    <w:qFormat/>
    <w:rsid w:val="00AF5956"/>
    <w:pPr>
      <w:keepNext/>
      <w:keepLines/>
      <w:spacing w:before="200" w:after="40" w:line="240" w:lineRule="auto"/>
      <w:outlineLvl w:val="5"/>
    </w:pPr>
    <w:rPr>
      <w:rFonts w:eastAsia="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65A"/>
    <w:rPr>
      <w:rFonts w:ascii="Times New Roman" w:eastAsia="Times New Roman" w:hAnsi="Times New Roman" w:cs="Times New Roman"/>
      <w:b/>
      <w:bCs/>
      <w:color w:val="000000"/>
      <w:sz w:val="26"/>
      <w:szCs w:val="24"/>
      <w:lang w:eastAsia="ru-RU"/>
    </w:rPr>
  </w:style>
  <w:style w:type="character" w:customStyle="1" w:styleId="20">
    <w:name w:val="Заголовок 2 Знак"/>
    <w:basedOn w:val="a0"/>
    <w:link w:val="2"/>
    <w:semiHidden/>
    <w:rsid w:val="00AF5956"/>
    <w:rPr>
      <w:rFonts w:ascii="Calibri" w:eastAsia="Times New Roman" w:hAnsi="Calibri" w:cs="Times New Roman"/>
      <w:b/>
      <w:sz w:val="36"/>
      <w:szCs w:val="36"/>
      <w:lang w:eastAsia="ru-RU"/>
    </w:rPr>
  </w:style>
  <w:style w:type="character" w:customStyle="1" w:styleId="40">
    <w:name w:val="Заголовок 4 Знак"/>
    <w:basedOn w:val="a0"/>
    <w:link w:val="4"/>
    <w:semiHidden/>
    <w:rsid w:val="00F4165A"/>
    <w:rPr>
      <w:rFonts w:ascii="Cambria" w:eastAsia="Times New Roman" w:hAnsi="Cambria" w:cs="Times New Roman"/>
      <w:b/>
      <w:bCs/>
      <w:i/>
      <w:iCs/>
      <w:color w:val="4F81BD"/>
    </w:rPr>
  </w:style>
  <w:style w:type="paragraph" w:customStyle="1" w:styleId="ConsNormal">
    <w:name w:val="ConsNormal"/>
    <w:rsid w:val="00F4165A"/>
    <w:pPr>
      <w:widowControl w:val="0"/>
      <w:snapToGrid w:val="0"/>
      <w:spacing w:after="0" w:line="240" w:lineRule="auto"/>
      <w:ind w:firstLine="720"/>
    </w:pPr>
    <w:rPr>
      <w:rFonts w:ascii="Arial" w:eastAsia="Times New Roman" w:hAnsi="Arial" w:cs="Times New Roman"/>
      <w:szCs w:val="20"/>
      <w:lang w:eastAsia="ru-RU"/>
    </w:rPr>
  </w:style>
  <w:style w:type="paragraph" w:customStyle="1" w:styleId="Standard">
    <w:name w:val="Standard"/>
    <w:rsid w:val="00F4165A"/>
    <w:pPr>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footer"/>
    <w:basedOn w:val="Standard"/>
    <w:link w:val="a4"/>
    <w:semiHidden/>
    <w:rsid w:val="00F4165A"/>
    <w:pPr>
      <w:tabs>
        <w:tab w:val="center" w:pos="4677"/>
        <w:tab w:val="right" w:pos="9355"/>
      </w:tabs>
    </w:pPr>
  </w:style>
  <w:style w:type="character" w:customStyle="1" w:styleId="a4">
    <w:name w:val="Нижний колонтитул Знак"/>
    <w:basedOn w:val="a0"/>
    <w:link w:val="a3"/>
    <w:semiHidden/>
    <w:rsid w:val="00F4165A"/>
    <w:rPr>
      <w:rFonts w:ascii="Times New Roman" w:eastAsia="Times New Roman" w:hAnsi="Times New Roman" w:cs="Times New Roman"/>
      <w:kern w:val="3"/>
      <w:sz w:val="24"/>
      <w:szCs w:val="24"/>
      <w:lang w:eastAsia="ru-RU"/>
    </w:rPr>
  </w:style>
  <w:style w:type="paragraph" w:styleId="a5">
    <w:name w:val="Body Text"/>
    <w:basedOn w:val="a"/>
    <w:link w:val="a6"/>
    <w:semiHidden/>
    <w:rsid w:val="00F4165A"/>
    <w:pPr>
      <w:widowControl w:val="0"/>
      <w:suppressAutoHyphens/>
      <w:autoSpaceDN w:val="0"/>
      <w:spacing w:after="120" w:line="240" w:lineRule="auto"/>
      <w:textAlignment w:val="baseline"/>
    </w:pPr>
    <w:rPr>
      <w:rFonts w:ascii="Arial" w:eastAsia="Arial Unicode MS" w:hAnsi="Arial" w:cs="Tahoma"/>
      <w:kern w:val="3"/>
      <w:sz w:val="24"/>
      <w:szCs w:val="24"/>
      <w:lang w:eastAsia="ru-RU"/>
    </w:rPr>
  </w:style>
  <w:style w:type="character" w:customStyle="1" w:styleId="a6">
    <w:name w:val="Основной текст Знак"/>
    <w:basedOn w:val="a0"/>
    <w:link w:val="a5"/>
    <w:semiHidden/>
    <w:rsid w:val="00F4165A"/>
    <w:rPr>
      <w:rFonts w:ascii="Arial" w:eastAsia="Arial Unicode MS" w:hAnsi="Arial" w:cs="Tahoma"/>
      <w:kern w:val="3"/>
      <w:sz w:val="24"/>
      <w:szCs w:val="24"/>
      <w:lang w:eastAsia="ru-RU"/>
    </w:rPr>
  </w:style>
  <w:style w:type="character" w:customStyle="1" w:styleId="21">
    <w:name w:val="Основной текст 2 Знак"/>
    <w:basedOn w:val="a0"/>
    <w:link w:val="22"/>
    <w:uiPriority w:val="99"/>
    <w:semiHidden/>
    <w:rsid w:val="00F4165A"/>
    <w:rPr>
      <w:rFonts w:ascii="Calibri" w:eastAsia="Calibri" w:hAnsi="Calibri" w:cs="Arial"/>
    </w:rPr>
  </w:style>
  <w:style w:type="paragraph" w:styleId="22">
    <w:name w:val="Body Text 2"/>
    <w:basedOn w:val="a"/>
    <w:link w:val="21"/>
    <w:uiPriority w:val="99"/>
    <w:semiHidden/>
    <w:unhideWhenUsed/>
    <w:rsid w:val="00F4165A"/>
    <w:pPr>
      <w:spacing w:after="120" w:line="480" w:lineRule="auto"/>
    </w:pPr>
  </w:style>
  <w:style w:type="paragraph" w:customStyle="1" w:styleId="ConsPlusNormal">
    <w:name w:val="ConsPlusNormal"/>
    <w:link w:val="ConsPlusNormal0"/>
    <w:qFormat/>
    <w:rsid w:val="00F416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B25C1F"/>
    <w:rPr>
      <w:rFonts w:ascii="Arial" w:eastAsia="Times New Roman" w:hAnsi="Arial" w:cs="Arial"/>
      <w:sz w:val="20"/>
      <w:szCs w:val="20"/>
      <w:lang w:eastAsia="ru-RU"/>
    </w:rPr>
  </w:style>
  <w:style w:type="paragraph" w:styleId="a7">
    <w:name w:val="List Paragraph"/>
    <w:basedOn w:val="a"/>
    <w:uiPriority w:val="34"/>
    <w:qFormat/>
    <w:rsid w:val="00F4165A"/>
    <w:pPr>
      <w:ind w:left="720"/>
      <w:contextualSpacing/>
    </w:pPr>
  </w:style>
  <w:style w:type="character" w:customStyle="1" w:styleId="31">
    <w:name w:val="Основной текст с отступом 3 Знак"/>
    <w:basedOn w:val="a0"/>
    <w:link w:val="32"/>
    <w:uiPriority w:val="99"/>
    <w:semiHidden/>
    <w:rsid w:val="00F4165A"/>
    <w:rPr>
      <w:rFonts w:ascii="Calibri" w:eastAsia="Calibri" w:hAnsi="Calibri" w:cs="Arial"/>
      <w:sz w:val="16"/>
      <w:szCs w:val="16"/>
    </w:rPr>
  </w:style>
  <w:style w:type="paragraph" w:styleId="32">
    <w:name w:val="Body Text Indent 3"/>
    <w:basedOn w:val="a"/>
    <w:link w:val="31"/>
    <w:uiPriority w:val="99"/>
    <w:semiHidden/>
    <w:unhideWhenUsed/>
    <w:rsid w:val="00F4165A"/>
    <w:pPr>
      <w:spacing w:after="120"/>
      <w:ind w:left="283"/>
    </w:pPr>
    <w:rPr>
      <w:sz w:val="16"/>
      <w:szCs w:val="16"/>
    </w:rPr>
  </w:style>
  <w:style w:type="character" w:customStyle="1" w:styleId="a8">
    <w:name w:val="Текст выноски Знак"/>
    <w:basedOn w:val="a0"/>
    <w:link w:val="a9"/>
    <w:uiPriority w:val="99"/>
    <w:semiHidden/>
    <w:rsid w:val="00F4165A"/>
    <w:rPr>
      <w:rFonts w:ascii="Tahoma" w:eastAsia="Calibri" w:hAnsi="Tahoma" w:cs="Tahoma"/>
      <w:sz w:val="16"/>
      <w:szCs w:val="16"/>
    </w:rPr>
  </w:style>
  <w:style w:type="paragraph" w:styleId="a9">
    <w:name w:val="Balloon Text"/>
    <w:basedOn w:val="a"/>
    <w:link w:val="a8"/>
    <w:uiPriority w:val="99"/>
    <w:semiHidden/>
    <w:unhideWhenUsed/>
    <w:rsid w:val="00F4165A"/>
    <w:pPr>
      <w:spacing w:after="0" w:line="240" w:lineRule="auto"/>
    </w:pPr>
    <w:rPr>
      <w:rFonts w:ascii="Tahoma" w:hAnsi="Tahoma" w:cs="Tahoma"/>
      <w:sz w:val="16"/>
      <w:szCs w:val="16"/>
    </w:rPr>
  </w:style>
  <w:style w:type="character" w:styleId="aa">
    <w:name w:val="Hyperlink"/>
    <w:aliases w:val="%Hyperlink"/>
    <w:uiPriority w:val="99"/>
    <w:unhideWhenUsed/>
    <w:rsid w:val="00F4165A"/>
    <w:rPr>
      <w:color w:val="0000FF"/>
      <w:u w:val="single"/>
    </w:rPr>
  </w:style>
  <w:style w:type="character" w:customStyle="1" w:styleId="ab">
    <w:name w:val="Основной текст с отступом Знак"/>
    <w:basedOn w:val="a0"/>
    <w:link w:val="ac"/>
    <w:uiPriority w:val="99"/>
    <w:semiHidden/>
    <w:rsid w:val="00F4165A"/>
    <w:rPr>
      <w:rFonts w:ascii="Calibri" w:eastAsia="Calibri" w:hAnsi="Calibri" w:cs="Arial"/>
    </w:rPr>
  </w:style>
  <w:style w:type="paragraph" w:styleId="ac">
    <w:name w:val="Body Text Indent"/>
    <w:basedOn w:val="a"/>
    <w:link w:val="ab"/>
    <w:uiPriority w:val="99"/>
    <w:semiHidden/>
    <w:unhideWhenUsed/>
    <w:rsid w:val="00F4165A"/>
    <w:pPr>
      <w:spacing w:after="120"/>
      <w:ind w:left="283"/>
    </w:pPr>
  </w:style>
  <w:style w:type="paragraph" w:customStyle="1" w:styleId="ad">
    <w:name w:val="Знак"/>
    <w:basedOn w:val="a"/>
    <w:rsid w:val="00F4165A"/>
    <w:pPr>
      <w:spacing w:after="160" w:line="240" w:lineRule="exact"/>
    </w:pPr>
    <w:rPr>
      <w:rFonts w:ascii="Verdana" w:eastAsia="Times New Roman" w:hAnsi="Verdana" w:cs="Times New Roman"/>
      <w:sz w:val="20"/>
      <w:szCs w:val="20"/>
      <w:lang w:val="en-US"/>
    </w:rPr>
  </w:style>
  <w:style w:type="paragraph" w:customStyle="1" w:styleId="02statia2">
    <w:name w:val="02statia2"/>
    <w:basedOn w:val="a"/>
    <w:rsid w:val="00F4165A"/>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nformat">
    <w:name w:val="ConsPlusNonformat"/>
    <w:rsid w:val="00F41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laceholder Text"/>
    <w:basedOn w:val="a0"/>
    <w:uiPriority w:val="99"/>
    <w:semiHidden/>
    <w:rsid w:val="00643AE6"/>
    <w:rPr>
      <w:color w:val="808080"/>
    </w:rPr>
  </w:style>
  <w:style w:type="paragraph" w:styleId="af">
    <w:name w:val="No Spacing"/>
    <w:uiPriority w:val="1"/>
    <w:qFormat/>
    <w:rsid w:val="00E20A78"/>
    <w:pPr>
      <w:spacing w:after="0" w:line="240" w:lineRule="auto"/>
    </w:pPr>
    <w:rPr>
      <w:rFonts w:ascii="Calibri" w:eastAsia="Calibri" w:hAnsi="Calibri" w:cs="Arial"/>
    </w:rPr>
  </w:style>
  <w:style w:type="character" w:customStyle="1" w:styleId="af0">
    <w:name w:val="Гипертекстовая ссылка"/>
    <w:basedOn w:val="a0"/>
    <w:uiPriority w:val="99"/>
    <w:rsid w:val="00342464"/>
    <w:rPr>
      <w:color w:val="106BBE"/>
    </w:rPr>
  </w:style>
  <w:style w:type="character" w:customStyle="1" w:styleId="b-mail-personemail">
    <w:name w:val="b-mail-person__email"/>
    <w:basedOn w:val="a0"/>
    <w:rsid w:val="003A31F0"/>
  </w:style>
  <w:style w:type="paragraph" w:styleId="af1">
    <w:name w:val="Normal (Web)"/>
    <w:basedOn w:val="a"/>
    <w:uiPriority w:val="99"/>
    <w:unhideWhenUsed/>
    <w:rsid w:val="00E9211D"/>
    <w:pPr>
      <w:spacing w:before="100" w:beforeAutospacing="1" w:after="100" w:afterAutospacing="1" w:line="240" w:lineRule="auto"/>
    </w:pPr>
    <w:rPr>
      <w:rFonts w:ascii="Arial" w:eastAsia="Times New Roman" w:hAnsi="Arial"/>
      <w:color w:val="4A4A4C"/>
      <w:sz w:val="24"/>
      <w:szCs w:val="24"/>
      <w:lang w:eastAsia="ru-RU"/>
    </w:rPr>
  </w:style>
  <w:style w:type="character" w:customStyle="1" w:styleId="blk">
    <w:name w:val="blk"/>
    <w:basedOn w:val="a0"/>
    <w:rsid w:val="00C2664B"/>
  </w:style>
  <w:style w:type="paragraph" w:customStyle="1" w:styleId="s1">
    <w:name w:val="s_1"/>
    <w:basedOn w:val="a"/>
    <w:rsid w:val="00BE29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BE0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32742E"/>
    <w:rPr>
      <w:i/>
      <w:iCs/>
    </w:rPr>
  </w:style>
  <w:style w:type="paragraph" w:styleId="HTML">
    <w:name w:val="HTML Preformatted"/>
    <w:basedOn w:val="a"/>
    <w:link w:val="HTML0"/>
    <w:uiPriority w:val="99"/>
    <w:unhideWhenUsed/>
    <w:rsid w:val="0013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34F5"/>
    <w:rPr>
      <w:rFonts w:ascii="Courier New" w:eastAsia="Times New Roman" w:hAnsi="Courier New" w:cs="Courier New"/>
      <w:sz w:val="20"/>
      <w:szCs w:val="20"/>
      <w:lang w:eastAsia="ru-RU"/>
    </w:rPr>
  </w:style>
  <w:style w:type="character" w:customStyle="1" w:styleId="b-mail-personname">
    <w:name w:val="b-mail-person__name"/>
    <w:rsid w:val="009D420E"/>
  </w:style>
  <w:style w:type="paragraph" w:customStyle="1" w:styleId="s22">
    <w:name w:val="s_22"/>
    <w:basedOn w:val="a"/>
    <w:rsid w:val="001D7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AF5956"/>
    <w:rPr>
      <w:rFonts w:ascii="Calibri" w:eastAsia="Times New Roman" w:hAnsi="Calibri" w:cs="Times New Roman"/>
      <w:b/>
      <w:sz w:val="28"/>
      <w:szCs w:val="28"/>
      <w:lang w:eastAsia="ru-RU"/>
    </w:rPr>
  </w:style>
  <w:style w:type="character" w:customStyle="1" w:styleId="50">
    <w:name w:val="Заголовок 5 Знак"/>
    <w:basedOn w:val="a0"/>
    <w:link w:val="5"/>
    <w:semiHidden/>
    <w:rsid w:val="00AF5956"/>
    <w:rPr>
      <w:rFonts w:ascii="Calibri" w:eastAsia="Times New Roman" w:hAnsi="Calibri" w:cs="Times New Roman"/>
      <w:b/>
      <w:lang w:eastAsia="ru-RU"/>
    </w:rPr>
  </w:style>
  <w:style w:type="character" w:customStyle="1" w:styleId="60">
    <w:name w:val="Заголовок 6 Знак"/>
    <w:basedOn w:val="a0"/>
    <w:link w:val="6"/>
    <w:semiHidden/>
    <w:rsid w:val="00AF5956"/>
    <w:rPr>
      <w:rFonts w:ascii="Calibri" w:eastAsia="Times New Roman" w:hAnsi="Calibri" w:cs="Times New Roman"/>
      <w:b/>
      <w:sz w:val="20"/>
      <w:szCs w:val="20"/>
      <w:lang w:eastAsia="ru-RU"/>
    </w:rPr>
  </w:style>
  <w:style w:type="character" w:customStyle="1" w:styleId="af3">
    <w:name w:val="Текст примечания Знак"/>
    <w:basedOn w:val="a0"/>
    <w:link w:val="af4"/>
    <w:uiPriority w:val="99"/>
    <w:semiHidden/>
    <w:rsid w:val="00AF5956"/>
    <w:rPr>
      <w:rFonts w:ascii="Calibri" w:eastAsia="Calibri" w:hAnsi="Calibri" w:cs="Calibri"/>
      <w:sz w:val="20"/>
      <w:szCs w:val="20"/>
      <w:lang w:eastAsia="ru-RU"/>
    </w:rPr>
  </w:style>
  <w:style w:type="paragraph" w:styleId="af4">
    <w:name w:val="annotation text"/>
    <w:basedOn w:val="a"/>
    <w:link w:val="af3"/>
    <w:uiPriority w:val="99"/>
    <w:semiHidden/>
    <w:unhideWhenUsed/>
    <w:rsid w:val="00AF5956"/>
    <w:pPr>
      <w:spacing w:after="0" w:line="240" w:lineRule="auto"/>
    </w:pPr>
    <w:rPr>
      <w:rFonts w:cs="Calibri"/>
      <w:sz w:val="20"/>
      <w:szCs w:val="20"/>
      <w:lang w:eastAsia="ru-RU"/>
    </w:rPr>
  </w:style>
  <w:style w:type="paragraph" w:styleId="af5">
    <w:name w:val="Title"/>
    <w:basedOn w:val="a"/>
    <w:next w:val="a"/>
    <w:link w:val="af6"/>
    <w:qFormat/>
    <w:rsid w:val="00AF5956"/>
    <w:pPr>
      <w:keepNext/>
      <w:keepLines/>
      <w:spacing w:before="480" w:after="120" w:line="240" w:lineRule="auto"/>
    </w:pPr>
    <w:rPr>
      <w:rFonts w:cs="Calibri"/>
      <w:b/>
      <w:sz w:val="72"/>
      <w:szCs w:val="72"/>
      <w:lang w:eastAsia="ru-RU"/>
    </w:rPr>
  </w:style>
  <w:style w:type="character" w:customStyle="1" w:styleId="af6">
    <w:name w:val="Название Знак"/>
    <w:basedOn w:val="a0"/>
    <w:link w:val="af5"/>
    <w:rsid w:val="00AF5956"/>
    <w:rPr>
      <w:rFonts w:ascii="Calibri" w:eastAsia="Calibri" w:hAnsi="Calibri" w:cs="Calibri"/>
      <w:b/>
      <w:sz w:val="72"/>
      <w:szCs w:val="72"/>
      <w:lang w:eastAsia="ru-RU"/>
    </w:rPr>
  </w:style>
  <w:style w:type="paragraph" w:styleId="af7">
    <w:name w:val="Subtitle"/>
    <w:basedOn w:val="a"/>
    <w:next w:val="a"/>
    <w:link w:val="af8"/>
    <w:qFormat/>
    <w:rsid w:val="00AF5956"/>
    <w:pPr>
      <w:keepNext/>
      <w:keepLines/>
      <w:spacing w:before="360" w:after="80" w:line="240" w:lineRule="auto"/>
    </w:pPr>
    <w:rPr>
      <w:rFonts w:ascii="Georgia" w:eastAsia="Georgia" w:hAnsi="Georgia" w:cs="Georgia"/>
      <w:i/>
      <w:color w:val="666666"/>
      <w:sz w:val="48"/>
      <w:szCs w:val="48"/>
      <w:lang w:eastAsia="ru-RU"/>
    </w:rPr>
  </w:style>
  <w:style w:type="character" w:customStyle="1" w:styleId="af8">
    <w:name w:val="Подзаголовок Знак"/>
    <w:basedOn w:val="a0"/>
    <w:link w:val="af7"/>
    <w:rsid w:val="00AF5956"/>
    <w:rPr>
      <w:rFonts w:ascii="Georgia" w:eastAsia="Georgia" w:hAnsi="Georgia" w:cs="Georgia"/>
      <w:i/>
      <w:color w:val="666666"/>
      <w:sz w:val="48"/>
      <w:szCs w:val="48"/>
      <w:lang w:eastAsia="ru-RU"/>
    </w:rPr>
  </w:style>
  <w:style w:type="character" w:customStyle="1" w:styleId="af9">
    <w:name w:val="Тема примечания Знак"/>
    <w:basedOn w:val="af3"/>
    <w:link w:val="afa"/>
    <w:uiPriority w:val="99"/>
    <w:semiHidden/>
    <w:rsid w:val="00AF5956"/>
    <w:rPr>
      <w:rFonts w:ascii="Calibri" w:eastAsia="Calibri" w:hAnsi="Calibri" w:cs="Calibri"/>
      <w:b/>
      <w:bCs/>
      <w:sz w:val="20"/>
      <w:szCs w:val="20"/>
      <w:lang w:eastAsia="ru-RU"/>
    </w:rPr>
  </w:style>
  <w:style w:type="paragraph" w:styleId="afa">
    <w:name w:val="annotation subject"/>
    <w:basedOn w:val="af4"/>
    <w:next w:val="af4"/>
    <w:link w:val="af9"/>
    <w:uiPriority w:val="99"/>
    <w:semiHidden/>
    <w:unhideWhenUsed/>
    <w:rsid w:val="00AF5956"/>
    <w:rPr>
      <w:b/>
      <w:bCs/>
    </w:rPr>
  </w:style>
  <w:style w:type="paragraph" w:customStyle="1" w:styleId="font5">
    <w:name w:val="font5"/>
    <w:basedOn w:val="a"/>
    <w:rsid w:val="00AF5956"/>
    <w:pPr>
      <w:spacing w:before="100" w:beforeAutospacing="1" w:after="100" w:afterAutospacing="1" w:line="240" w:lineRule="auto"/>
    </w:pPr>
    <w:rPr>
      <w:rFonts w:eastAsia="Times New Roman" w:cs="Times New Roman"/>
      <w:sz w:val="16"/>
      <w:szCs w:val="16"/>
      <w:lang w:eastAsia="ru-RU"/>
    </w:rPr>
  </w:style>
  <w:style w:type="paragraph" w:customStyle="1" w:styleId="xl65">
    <w:name w:val="xl65"/>
    <w:basedOn w:val="a"/>
    <w:rsid w:val="00AF59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6">
    <w:name w:val="xl66"/>
    <w:basedOn w:val="a"/>
    <w:rsid w:val="00AF595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7">
    <w:name w:val="xl67"/>
    <w:basedOn w:val="a"/>
    <w:rsid w:val="00AF595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8">
    <w:name w:val="xl68"/>
    <w:basedOn w:val="a"/>
    <w:rsid w:val="00AF595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
    <w:rsid w:val="00AF595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AF595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F595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AF595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F595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F595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5">
    <w:name w:val="xl75"/>
    <w:basedOn w:val="a"/>
    <w:rsid w:val="00AF595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6">
    <w:name w:val="xl76"/>
    <w:basedOn w:val="a"/>
    <w:rsid w:val="00AF5956"/>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AF5956"/>
    <w:pPr>
      <w:pBdr>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8">
    <w:name w:val="xl78"/>
    <w:basedOn w:val="a"/>
    <w:rsid w:val="00AF5956"/>
    <w:pPr>
      <w:pBdr>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
    <w:rsid w:val="00AF5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F5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F595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F595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F595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AF595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AF595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F5956"/>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F5956"/>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F5956"/>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F595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2">
    <w:name w:val="xl92"/>
    <w:basedOn w:val="a"/>
    <w:rsid w:val="00AF5956"/>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3">
    <w:name w:val="xl93"/>
    <w:basedOn w:val="a"/>
    <w:rsid w:val="00AF5956"/>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
    <w:rsid w:val="00AF5956"/>
    <w:pPr>
      <w:pBdr>
        <w:left w:val="single" w:sz="8" w:space="0" w:color="auto"/>
        <w:bottom w:val="single" w:sz="8" w:space="0" w:color="000000"/>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AF5956"/>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AF59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F5956"/>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AF5956"/>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AF595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0">
    <w:name w:val="xl100"/>
    <w:basedOn w:val="a"/>
    <w:rsid w:val="00AF5956"/>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1">
    <w:name w:val="xl101"/>
    <w:basedOn w:val="a"/>
    <w:rsid w:val="00AF595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AF595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AF59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AF595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6">
    <w:name w:val="xl106"/>
    <w:basedOn w:val="a"/>
    <w:rsid w:val="00AF595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
    <w:rsid w:val="00AF595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table" w:styleId="afb">
    <w:name w:val="Table Grid"/>
    <w:basedOn w:val="a1"/>
    <w:uiPriority w:val="59"/>
    <w:rsid w:val="00AF5956"/>
    <w:pPr>
      <w:spacing w:after="0" w:line="240" w:lineRule="auto"/>
    </w:pPr>
    <w:rPr>
      <w:rFonts w:ascii="Calibri" w:eastAsia="Calibri"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650">
      <w:bodyDiv w:val="1"/>
      <w:marLeft w:val="0"/>
      <w:marRight w:val="0"/>
      <w:marTop w:val="0"/>
      <w:marBottom w:val="0"/>
      <w:divBdr>
        <w:top w:val="none" w:sz="0" w:space="0" w:color="auto"/>
        <w:left w:val="none" w:sz="0" w:space="0" w:color="auto"/>
        <w:bottom w:val="none" w:sz="0" w:space="0" w:color="auto"/>
        <w:right w:val="none" w:sz="0" w:space="0" w:color="auto"/>
      </w:divBdr>
    </w:div>
    <w:div w:id="17003863">
      <w:bodyDiv w:val="1"/>
      <w:marLeft w:val="0"/>
      <w:marRight w:val="0"/>
      <w:marTop w:val="0"/>
      <w:marBottom w:val="0"/>
      <w:divBdr>
        <w:top w:val="none" w:sz="0" w:space="0" w:color="auto"/>
        <w:left w:val="none" w:sz="0" w:space="0" w:color="auto"/>
        <w:bottom w:val="none" w:sz="0" w:space="0" w:color="auto"/>
        <w:right w:val="none" w:sz="0" w:space="0" w:color="auto"/>
      </w:divBdr>
    </w:div>
    <w:div w:id="37903168">
      <w:bodyDiv w:val="1"/>
      <w:marLeft w:val="0"/>
      <w:marRight w:val="0"/>
      <w:marTop w:val="0"/>
      <w:marBottom w:val="0"/>
      <w:divBdr>
        <w:top w:val="none" w:sz="0" w:space="0" w:color="auto"/>
        <w:left w:val="none" w:sz="0" w:space="0" w:color="auto"/>
        <w:bottom w:val="none" w:sz="0" w:space="0" w:color="auto"/>
        <w:right w:val="none" w:sz="0" w:space="0" w:color="auto"/>
      </w:divBdr>
    </w:div>
    <w:div w:id="85928101">
      <w:bodyDiv w:val="1"/>
      <w:marLeft w:val="0"/>
      <w:marRight w:val="0"/>
      <w:marTop w:val="0"/>
      <w:marBottom w:val="0"/>
      <w:divBdr>
        <w:top w:val="none" w:sz="0" w:space="0" w:color="auto"/>
        <w:left w:val="none" w:sz="0" w:space="0" w:color="auto"/>
        <w:bottom w:val="none" w:sz="0" w:space="0" w:color="auto"/>
        <w:right w:val="none" w:sz="0" w:space="0" w:color="auto"/>
      </w:divBdr>
    </w:div>
    <w:div w:id="91248301">
      <w:bodyDiv w:val="1"/>
      <w:marLeft w:val="0"/>
      <w:marRight w:val="0"/>
      <w:marTop w:val="0"/>
      <w:marBottom w:val="0"/>
      <w:divBdr>
        <w:top w:val="none" w:sz="0" w:space="0" w:color="auto"/>
        <w:left w:val="none" w:sz="0" w:space="0" w:color="auto"/>
        <w:bottom w:val="none" w:sz="0" w:space="0" w:color="auto"/>
        <w:right w:val="none" w:sz="0" w:space="0" w:color="auto"/>
      </w:divBdr>
    </w:div>
    <w:div w:id="118576475">
      <w:bodyDiv w:val="1"/>
      <w:marLeft w:val="0"/>
      <w:marRight w:val="0"/>
      <w:marTop w:val="0"/>
      <w:marBottom w:val="0"/>
      <w:divBdr>
        <w:top w:val="none" w:sz="0" w:space="0" w:color="auto"/>
        <w:left w:val="none" w:sz="0" w:space="0" w:color="auto"/>
        <w:bottom w:val="none" w:sz="0" w:space="0" w:color="auto"/>
        <w:right w:val="none" w:sz="0" w:space="0" w:color="auto"/>
      </w:divBdr>
    </w:div>
    <w:div w:id="138353519">
      <w:bodyDiv w:val="1"/>
      <w:marLeft w:val="0"/>
      <w:marRight w:val="0"/>
      <w:marTop w:val="0"/>
      <w:marBottom w:val="0"/>
      <w:divBdr>
        <w:top w:val="none" w:sz="0" w:space="0" w:color="auto"/>
        <w:left w:val="none" w:sz="0" w:space="0" w:color="auto"/>
        <w:bottom w:val="none" w:sz="0" w:space="0" w:color="auto"/>
        <w:right w:val="none" w:sz="0" w:space="0" w:color="auto"/>
      </w:divBdr>
    </w:div>
    <w:div w:id="146017557">
      <w:bodyDiv w:val="1"/>
      <w:marLeft w:val="0"/>
      <w:marRight w:val="0"/>
      <w:marTop w:val="0"/>
      <w:marBottom w:val="0"/>
      <w:divBdr>
        <w:top w:val="none" w:sz="0" w:space="0" w:color="auto"/>
        <w:left w:val="none" w:sz="0" w:space="0" w:color="auto"/>
        <w:bottom w:val="none" w:sz="0" w:space="0" w:color="auto"/>
        <w:right w:val="none" w:sz="0" w:space="0" w:color="auto"/>
      </w:divBdr>
    </w:div>
    <w:div w:id="211842752">
      <w:bodyDiv w:val="1"/>
      <w:marLeft w:val="0"/>
      <w:marRight w:val="0"/>
      <w:marTop w:val="0"/>
      <w:marBottom w:val="0"/>
      <w:divBdr>
        <w:top w:val="none" w:sz="0" w:space="0" w:color="auto"/>
        <w:left w:val="none" w:sz="0" w:space="0" w:color="auto"/>
        <w:bottom w:val="none" w:sz="0" w:space="0" w:color="auto"/>
        <w:right w:val="none" w:sz="0" w:space="0" w:color="auto"/>
      </w:divBdr>
    </w:div>
    <w:div w:id="216825266">
      <w:bodyDiv w:val="1"/>
      <w:marLeft w:val="0"/>
      <w:marRight w:val="0"/>
      <w:marTop w:val="0"/>
      <w:marBottom w:val="0"/>
      <w:divBdr>
        <w:top w:val="none" w:sz="0" w:space="0" w:color="auto"/>
        <w:left w:val="none" w:sz="0" w:space="0" w:color="auto"/>
        <w:bottom w:val="none" w:sz="0" w:space="0" w:color="auto"/>
        <w:right w:val="none" w:sz="0" w:space="0" w:color="auto"/>
      </w:divBdr>
      <w:divsChild>
        <w:div w:id="1347754400">
          <w:marLeft w:val="0"/>
          <w:marRight w:val="0"/>
          <w:marTop w:val="0"/>
          <w:marBottom w:val="0"/>
          <w:divBdr>
            <w:top w:val="none" w:sz="0" w:space="0" w:color="auto"/>
            <w:left w:val="none" w:sz="0" w:space="0" w:color="auto"/>
            <w:bottom w:val="none" w:sz="0" w:space="0" w:color="auto"/>
            <w:right w:val="none" w:sz="0" w:space="0" w:color="auto"/>
          </w:divBdr>
          <w:divsChild>
            <w:div w:id="529103309">
              <w:marLeft w:val="0"/>
              <w:marRight w:val="0"/>
              <w:marTop w:val="0"/>
              <w:marBottom w:val="0"/>
              <w:divBdr>
                <w:top w:val="none" w:sz="0" w:space="0" w:color="auto"/>
                <w:left w:val="none" w:sz="0" w:space="0" w:color="auto"/>
                <w:bottom w:val="none" w:sz="0" w:space="0" w:color="auto"/>
                <w:right w:val="none" w:sz="0" w:space="0" w:color="auto"/>
              </w:divBdr>
              <w:divsChild>
                <w:div w:id="855732199">
                  <w:marLeft w:val="0"/>
                  <w:marRight w:val="0"/>
                  <w:marTop w:val="195"/>
                  <w:marBottom w:val="195"/>
                  <w:divBdr>
                    <w:top w:val="none" w:sz="0" w:space="0" w:color="auto"/>
                    <w:left w:val="none" w:sz="0" w:space="0" w:color="auto"/>
                    <w:bottom w:val="none" w:sz="0" w:space="0" w:color="auto"/>
                    <w:right w:val="none" w:sz="0" w:space="0" w:color="auto"/>
                  </w:divBdr>
                  <w:divsChild>
                    <w:div w:id="1103106451">
                      <w:marLeft w:val="0"/>
                      <w:marRight w:val="0"/>
                      <w:marTop w:val="0"/>
                      <w:marBottom w:val="0"/>
                      <w:divBdr>
                        <w:top w:val="none" w:sz="0" w:space="0" w:color="auto"/>
                        <w:left w:val="none" w:sz="0" w:space="0" w:color="auto"/>
                        <w:bottom w:val="none" w:sz="0" w:space="0" w:color="auto"/>
                        <w:right w:val="none" w:sz="0" w:space="0" w:color="auto"/>
                      </w:divBdr>
                      <w:divsChild>
                        <w:div w:id="969824737">
                          <w:marLeft w:val="0"/>
                          <w:marRight w:val="0"/>
                          <w:marTop w:val="0"/>
                          <w:marBottom w:val="0"/>
                          <w:divBdr>
                            <w:top w:val="none" w:sz="0" w:space="0" w:color="auto"/>
                            <w:left w:val="none" w:sz="0" w:space="0" w:color="auto"/>
                            <w:bottom w:val="none" w:sz="0" w:space="0" w:color="auto"/>
                            <w:right w:val="none" w:sz="0" w:space="0" w:color="auto"/>
                          </w:divBdr>
                          <w:divsChild>
                            <w:div w:id="1587691082">
                              <w:marLeft w:val="0"/>
                              <w:marRight w:val="0"/>
                              <w:marTop w:val="0"/>
                              <w:marBottom w:val="0"/>
                              <w:divBdr>
                                <w:top w:val="none" w:sz="0" w:space="0" w:color="auto"/>
                                <w:left w:val="none" w:sz="0" w:space="0" w:color="auto"/>
                                <w:bottom w:val="none" w:sz="0" w:space="0" w:color="auto"/>
                                <w:right w:val="none" w:sz="0" w:space="0" w:color="auto"/>
                              </w:divBdr>
                              <w:divsChild>
                                <w:div w:id="1179155061">
                                  <w:marLeft w:val="0"/>
                                  <w:marRight w:val="0"/>
                                  <w:marTop w:val="0"/>
                                  <w:marBottom w:val="0"/>
                                  <w:divBdr>
                                    <w:top w:val="none" w:sz="0" w:space="0" w:color="auto"/>
                                    <w:left w:val="none" w:sz="0" w:space="0" w:color="auto"/>
                                    <w:bottom w:val="none" w:sz="0" w:space="0" w:color="auto"/>
                                    <w:right w:val="none" w:sz="0" w:space="0" w:color="auto"/>
                                  </w:divBdr>
                                  <w:divsChild>
                                    <w:div w:id="709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02620">
      <w:bodyDiv w:val="1"/>
      <w:marLeft w:val="0"/>
      <w:marRight w:val="0"/>
      <w:marTop w:val="0"/>
      <w:marBottom w:val="0"/>
      <w:divBdr>
        <w:top w:val="none" w:sz="0" w:space="0" w:color="auto"/>
        <w:left w:val="none" w:sz="0" w:space="0" w:color="auto"/>
        <w:bottom w:val="none" w:sz="0" w:space="0" w:color="auto"/>
        <w:right w:val="none" w:sz="0" w:space="0" w:color="auto"/>
      </w:divBdr>
    </w:div>
    <w:div w:id="388725885">
      <w:bodyDiv w:val="1"/>
      <w:marLeft w:val="0"/>
      <w:marRight w:val="0"/>
      <w:marTop w:val="0"/>
      <w:marBottom w:val="0"/>
      <w:divBdr>
        <w:top w:val="none" w:sz="0" w:space="0" w:color="auto"/>
        <w:left w:val="none" w:sz="0" w:space="0" w:color="auto"/>
        <w:bottom w:val="none" w:sz="0" w:space="0" w:color="auto"/>
        <w:right w:val="none" w:sz="0" w:space="0" w:color="auto"/>
      </w:divBdr>
    </w:div>
    <w:div w:id="508644932">
      <w:bodyDiv w:val="1"/>
      <w:marLeft w:val="0"/>
      <w:marRight w:val="0"/>
      <w:marTop w:val="0"/>
      <w:marBottom w:val="0"/>
      <w:divBdr>
        <w:top w:val="none" w:sz="0" w:space="0" w:color="auto"/>
        <w:left w:val="none" w:sz="0" w:space="0" w:color="auto"/>
        <w:bottom w:val="none" w:sz="0" w:space="0" w:color="auto"/>
        <w:right w:val="none" w:sz="0" w:space="0" w:color="auto"/>
      </w:divBdr>
    </w:div>
    <w:div w:id="510027768">
      <w:bodyDiv w:val="1"/>
      <w:marLeft w:val="0"/>
      <w:marRight w:val="0"/>
      <w:marTop w:val="0"/>
      <w:marBottom w:val="0"/>
      <w:divBdr>
        <w:top w:val="none" w:sz="0" w:space="0" w:color="auto"/>
        <w:left w:val="none" w:sz="0" w:space="0" w:color="auto"/>
        <w:bottom w:val="none" w:sz="0" w:space="0" w:color="auto"/>
        <w:right w:val="none" w:sz="0" w:space="0" w:color="auto"/>
      </w:divBdr>
    </w:div>
    <w:div w:id="535123203">
      <w:bodyDiv w:val="1"/>
      <w:marLeft w:val="0"/>
      <w:marRight w:val="0"/>
      <w:marTop w:val="0"/>
      <w:marBottom w:val="0"/>
      <w:divBdr>
        <w:top w:val="none" w:sz="0" w:space="0" w:color="auto"/>
        <w:left w:val="none" w:sz="0" w:space="0" w:color="auto"/>
        <w:bottom w:val="none" w:sz="0" w:space="0" w:color="auto"/>
        <w:right w:val="none" w:sz="0" w:space="0" w:color="auto"/>
      </w:divBdr>
    </w:div>
    <w:div w:id="546720327">
      <w:bodyDiv w:val="1"/>
      <w:marLeft w:val="0"/>
      <w:marRight w:val="0"/>
      <w:marTop w:val="0"/>
      <w:marBottom w:val="0"/>
      <w:divBdr>
        <w:top w:val="none" w:sz="0" w:space="0" w:color="auto"/>
        <w:left w:val="none" w:sz="0" w:space="0" w:color="auto"/>
        <w:bottom w:val="none" w:sz="0" w:space="0" w:color="auto"/>
        <w:right w:val="none" w:sz="0" w:space="0" w:color="auto"/>
      </w:divBdr>
    </w:div>
    <w:div w:id="566913000">
      <w:bodyDiv w:val="1"/>
      <w:marLeft w:val="0"/>
      <w:marRight w:val="0"/>
      <w:marTop w:val="0"/>
      <w:marBottom w:val="0"/>
      <w:divBdr>
        <w:top w:val="none" w:sz="0" w:space="0" w:color="auto"/>
        <w:left w:val="none" w:sz="0" w:space="0" w:color="auto"/>
        <w:bottom w:val="none" w:sz="0" w:space="0" w:color="auto"/>
        <w:right w:val="none" w:sz="0" w:space="0" w:color="auto"/>
      </w:divBdr>
    </w:div>
    <w:div w:id="644314404">
      <w:bodyDiv w:val="1"/>
      <w:marLeft w:val="0"/>
      <w:marRight w:val="0"/>
      <w:marTop w:val="0"/>
      <w:marBottom w:val="0"/>
      <w:divBdr>
        <w:top w:val="none" w:sz="0" w:space="0" w:color="auto"/>
        <w:left w:val="none" w:sz="0" w:space="0" w:color="auto"/>
        <w:bottom w:val="none" w:sz="0" w:space="0" w:color="auto"/>
        <w:right w:val="none" w:sz="0" w:space="0" w:color="auto"/>
      </w:divBdr>
    </w:div>
    <w:div w:id="647782743">
      <w:bodyDiv w:val="1"/>
      <w:marLeft w:val="0"/>
      <w:marRight w:val="0"/>
      <w:marTop w:val="0"/>
      <w:marBottom w:val="0"/>
      <w:divBdr>
        <w:top w:val="none" w:sz="0" w:space="0" w:color="auto"/>
        <w:left w:val="none" w:sz="0" w:space="0" w:color="auto"/>
        <w:bottom w:val="none" w:sz="0" w:space="0" w:color="auto"/>
        <w:right w:val="none" w:sz="0" w:space="0" w:color="auto"/>
      </w:divBdr>
    </w:div>
    <w:div w:id="682392274">
      <w:bodyDiv w:val="1"/>
      <w:marLeft w:val="0"/>
      <w:marRight w:val="0"/>
      <w:marTop w:val="0"/>
      <w:marBottom w:val="0"/>
      <w:divBdr>
        <w:top w:val="none" w:sz="0" w:space="0" w:color="auto"/>
        <w:left w:val="none" w:sz="0" w:space="0" w:color="auto"/>
        <w:bottom w:val="none" w:sz="0" w:space="0" w:color="auto"/>
        <w:right w:val="none" w:sz="0" w:space="0" w:color="auto"/>
      </w:divBdr>
    </w:div>
    <w:div w:id="742796980">
      <w:bodyDiv w:val="1"/>
      <w:marLeft w:val="0"/>
      <w:marRight w:val="0"/>
      <w:marTop w:val="0"/>
      <w:marBottom w:val="0"/>
      <w:divBdr>
        <w:top w:val="none" w:sz="0" w:space="0" w:color="auto"/>
        <w:left w:val="none" w:sz="0" w:space="0" w:color="auto"/>
        <w:bottom w:val="none" w:sz="0" w:space="0" w:color="auto"/>
        <w:right w:val="none" w:sz="0" w:space="0" w:color="auto"/>
      </w:divBdr>
    </w:div>
    <w:div w:id="766653123">
      <w:bodyDiv w:val="1"/>
      <w:marLeft w:val="0"/>
      <w:marRight w:val="0"/>
      <w:marTop w:val="0"/>
      <w:marBottom w:val="0"/>
      <w:divBdr>
        <w:top w:val="none" w:sz="0" w:space="0" w:color="auto"/>
        <w:left w:val="none" w:sz="0" w:space="0" w:color="auto"/>
        <w:bottom w:val="none" w:sz="0" w:space="0" w:color="auto"/>
        <w:right w:val="none" w:sz="0" w:space="0" w:color="auto"/>
      </w:divBdr>
    </w:div>
    <w:div w:id="770203846">
      <w:bodyDiv w:val="1"/>
      <w:marLeft w:val="0"/>
      <w:marRight w:val="0"/>
      <w:marTop w:val="0"/>
      <w:marBottom w:val="0"/>
      <w:divBdr>
        <w:top w:val="none" w:sz="0" w:space="0" w:color="auto"/>
        <w:left w:val="none" w:sz="0" w:space="0" w:color="auto"/>
        <w:bottom w:val="none" w:sz="0" w:space="0" w:color="auto"/>
        <w:right w:val="none" w:sz="0" w:space="0" w:color="auto"/>
      </w:divBdr>
    </w:div>
    <w:div w:id="800460117">
      <w:bodyDiv w:val="1"/>
      <w:marLeft w:val="0"/>
      <w:marRight w:val="0"/>
      <w:marTop w:val="0"/>
      <w:marBottom w:val="0"/>
      <w:divBdr>
        <w:top w:val="none" w:sz="0" w:space="0" w:color="auto"/>
        <w:left w:val="none" w:sz="0" w:space="0" w:color="auto"/>
        <w:bottom w:val="none" w:sz="0" w:space="0" w:color="auto"/>
        <w:right w:val="none" w:sz="0" w:space="0" w:color="auto"/>
      </w:divBdr>
    </w:div>
    <w:div w:id="806246227">
      <w:bodyDiv w:val="1"/>
      <w:marLeft w:val="0"/>
      <w:marRight w:val="0"/>
      <w:marTop w:val="0"/>
      <w:marBottom w:val="0"/>
      <w:divBdr>
        <w:top w:val="none" w:sz="0" w:space="0" w:color="auto"/>
        <w:left w:val="none" w:sz="0" w:space="0" w:color="auto"/>
        <w:bottom w:val="none" w:sz="0" w:space="0" w:color="auto"/>
        <w:right w:val="none" w:sz="0" w:space="0" w:color="auto"/>
      </w:divBdr>
    </w:div>
    <w:div w:id="814614187">
      <w:bodyDiv w:val="1"/>
      <w:marLeft w:val="0"/>
      <w:marRight w:val="0"/>
      <w:marTop w:val="0"/>
      <w:marBottom w:val="0"/>
      <w:divBdr>
        <w:top w:val="none" w:sz="0" w:space="0" w:color="auto"/>
        <w:left w:val="none" w:sz="0" w:space="0" w:color="auto"/>
        <w:bottom w:val="none" w:sz="0" w:space="0" w:color="auto"/>
        <w:right w:val="none" w:sz="0" w:space="0" w:color="auto"/>
      </w:divBdr>
    </w:div>
    <w:div w:id="881481943">
      <w:bodyDiv w:val="1"/>
      <w:marLeft w:val="0"/>
      <w:marRight w:val="0"/>
      <w:marTop w:val="0"/>
      <w:marBottom w:val="0"/>
      <w:divBdr>
        <w:top w:val="none" w:sz="0" w:space="0" w:color="auto"/>
        <w:left w:val="none" w:sz="0" w:space="0" w:color="auto"/>
        <w:bottom w:val="none" w:sz="0" w:space="0" w:color="auto"/>
        <w:right w:val="none" w:sz="0" w:space="0" w:color="auto"/>
      </w:divBdr>
    </w:div>
    <w:div w:id="882060204">
      <w:bodyDiv w:val="1"/>
      <w:marLeft w:val="0"/>
      <w:marRight w:val="0"/>
      <w:marTop w:val="0"/>
      <w:marBottom w:val="0"/>
      <w:divBdr>
        <w:top w:val="none" w:sz="0" w:space="0" w:color="auto"/>
        <w:left w:val="none" w:sz="0" w:space="0" w:color="auto"/>
        <w:bottom w:val="none" w:sz="0" w:space="0" w:color="auto"/>
        <w:right w:val="none" w:sz="0" w:space="0" w:color="auto"/>
      </w:divBdr>
    </w:div>
    <w:div w:id="904416105">
      <w:bodyDiv w:val="1"/>
      <w:marLeft w:val="0"/>
      <w:marRight w:val="0"/>
      <w:marTop w:val="0"/>
      <w:marBottom w:val="0"/>
      <w:divBdr>
        <w:top w:val="none" w:sz="0" w:space="0" w:color="auto"/>
        <w:left w:val="none" w:sz="0" w:space="0" w:color="auto"/>
        <w:bottom w:val="none" w:sz="0" w:space="0" w:color="auto"/>
        <w:right w:val="none" w:sz="0" w:space="0" w:color="auto"/>
      </w:divBdr>
    </w:div>
    <w:div w:id="909388122">
      <w:bodyDiv w:val="1"/>
      <w:marLeft w:val="0"/>
      <w:marRight w:val="0"/>
      <w:marTop w:val="0"/>
      <w:marBottom w:val="0"/>
      <w:divBdr>
        <w:top w:val="none" w:sz="0" w:space="0" w:color="auto"/>
        <w:left w:val="none" w:sz="0" w:space="0" w:color="auto"/>
        <w:bottom w:val="none" w:sz="0" w:space="0" w:color="auto"/>
        <w:right w:val="none" w:sz="0" w:space="0" w:color="auto"/>
      </w:divBdr>
      <w:divsChild>
        <w:div w:id="1073817718">
          <w:marLeft w:val="0"/>
          <w:marRight w:val="0"/>
          <w:marTop w:val="0"/>
          <w:marBottom w:val="0"/>
          <w:divBdr>
            <w:top w:val="none" w:sz="0" w:space="0" w:color="auto"/>
            <w:left w:val="none" w:sz="0" w:space="0" w:color="auto"/>
            <w:bottom w:val="none" w:sz="0" w:space="0" w:color="auto"/>
            <w:right w:val="none" w:sz="0" w:space="0" w:color="auto"/>
          </w:divBdr>
        </w:div>
        <w:div w:id="1557157631">
          <w:marLeft w:val="0"/>
          <w:marRight w:val="0"/>
          <w:marTop w:val="0"/>
          <w:marBottom w:val="0"/>
          <w:divBdr>
            <w:top w:val="none" w:sz="0" w:space="0" w:color="auto"/>
            <w:left w:val="none" w:sz="0" w:space="0" w:color="auto"/>
            <w:bottom w:val="none" w:sz="0" w:space="0" w:color="auto"/>
            <w:right w:val="none" w:sz="0" w:space="0" w:color="auto"/>
          </w:divBdr>
        </w:div>
        <w:div w:id="375785744">
          <w:marLeft w:val="0"/>
          <w:marRight w:val="0"/>
          <w:marTop w:val="0"/>
          <w:marBottom w:val="0"/>
          <w:divBdr>
            <w:top w:val="none" w:sz="0" w:space="0" w:color="auto"/>
            <w:left w:val="none" w:sz="0" w:space="0" w:color="auto"/>
            <w:bottom w:val="none" w:sz="0" w:space="0" w:color="auto"/>
            <w:right w:val="none" w:sz="0" w:space="0" w:color="auto"/>
          </w:divBdr>
        </w:div>
        <w:div w:id="753937233">
          <w:marLeft w:val="0"/>
          <w:marRight w:val="0"/>
          <w:marTop w:val="0"/>
          <w:marBottom w:val="0"/>
          <w:divBdr>
            <w:top w:val="none" w:sz="0" w:space="0" w:color="auto"/>
            <w:left w:val="none" w:sz="0" w:space="0" w:color="auto"/>
            <w:bottom w:val="none" w:sz="0" w:space="0" w:color="auto"/>
            <w:right w:val="none" w:sz="0" w:space="0" w:color="auto"/>
          </w:divBdr>
        </w:div>
        <w:div w:id="1169717334">
          <w:marLeft w:val="0"/>
          <w:marRight w:val="0"/>
          <w:marTop w:val="0"/>
          <w:marBottom w:val="0"/>
          <w:divBdr>
            <w:top w:val="none" w:sz="0" w:space="0" w:color="auto"/>
            <w:left w:val="none" w:sz="0" w:space="0" w:color="auto"/>
            <w:bottom w:val="none" w:sz="0" w:space="0" w:color="auto"/>
            <w:right w:val="none" w:sz="0" w:space="0" w:color="auto"/>
          </w:divBdr>
        </w:div>
        <w:div w:id="877208679">
          <w:marLeft w:val="0"/>
          <w:marRight w:val="0"/>
          <w:marTop w:val="0"/>
          <w:marBottom w:val="0"/>
          <w:divBdr>
            <w:top w:val="none" w:sz="0" w:space="0" w:color="auto"/>
            <w:left w:val="none" w:sz="0" w:space="0" w:color="auto"/>
            <w:bottom w:val="none" w:sz="0" w:space="0" w:color="auto"/>
            <w:right w:val="none" w:sz="0" w:space="0" w:color="auto"/>
          </w:divBdr>
        </w:div>
        <w:div w:id="539559012">
          <w:marLeft w:val="0"/>
          <w:marRight w:val="0"/>
          <w:marTop w:val="0"/>
          <w:marBottom w:val="0"/>
          <w:divBdr>
            <w:top w:val="none" w:sz="0" w:space="0" w:color="auto"/>
            <w:left w:val="none" w:sz="0" w:space="0" w:color="auto"/>
            <w:bottom w:val="none" w:sz="0" w:space="0" w:color="auto"/>
            <w:right w:val="none" w:sz="0" w:space="0" w:color="auto"/>
          </w:divBdr>
        </w:div>
        <w:div w:id="24989966">
          <w:marLeft w:val="0"/>
          <w:marRight w:val="0"/>
          <w:marTop w:val="0"/>
          <w:marBottom w:val="0"/>
          <w:divBdr>
            <w:top w:val="none" w:sz="0" w:space="0" w:color="auto"/>
            <w:left w:val="none" w:sz="0" w:space="0" w:color="auto"/>
            <w:bottom w:val="none" w:sz="0" w:space="0" w:color="auto"/>
            <w:right w:val="none" w:sz="0" w:space="0" w:color="auto"/>
          </w:divBdr>
        </w:div>
        <w:div w:id="798260062">
          <w:marLeft w:val="0"/>
          <w:marRight w:val="0"/>
          <w:marTop w:val="0"/>
          <w:marBottom w:val="0"/>
          <w:divBdr>
            <w:top w:val="none" w:sz="0" w:space="0" w:color="auto"/>
            <w:left w:val="none" w:sz="0" w:space="0" w:color="auto"/>
            <w:bottom w:val="none" w:sz="0" w:space="0" w:color="auto"/>
            <w:right w:val="none" w:sz="0" w:space="0" w:color="auto"/>
          </w:divBdr>
        </w:div>
        <w:div w:id="18900455">
          <w:marLeft w:val="0"/>
          <w:marRight w:val="0"/>
          <w:marTop w:val="240"/>
          <w:marBottom w:val="240"/>
          <w:divBdr>
            <w:top w:val="none" w:sz="0" w:space="0" w:color="auto"/>
            <w:left w:val="none" w:sz="0" w:space="0" w:color="auto"/>
            <w:bottom w:val="none" w:sz="0" w:space="0" w:color="auto"/>
            <w:right w:val="none" w:sz="0" w:space="0" w:color="auto"/>
          </w:divBdr>
        </w:div>
        <w:div w:id="2040885206">
          <w:marLeft w:val="0"/>
          <w:marRight w:val="0"/>
          <w:marTop w:val="240"/>
          <w:marBottom w:val="240"/>
          <w:divBdr>
            <w:top w:val="none" w:sz="0" w:space="0" w:color="auto"/>
            <w:left w:val="none" w:sz="0" w:space="0" w:color="auto"/>
            <w:bottom w:val="none" w:sz="0" w:space="0" w:color="auto"/>
            <w:right w:val="none" w:sz="0" w:space="0" w:color="auto"/>
          </w:divBdr>
        </w:div>
        <w:div w:id="220480103">
          <w:marLeft w:val="0"/>
          <w:marRight w:val="0"/>
          <w:marTop w:val="0"/>
          <w:marBottom w:val="0"/>
          <w:divBdr>
            <w:top w:val="none" w:sz="0" w:space="0" w:color="auto"/>
            <w:left w:val="none" w:sz="0" w:space="0" w:color="auto"/>
            <w:bottom w:val="none" w:sz="0" w:space="0" w:color="auto"/>
            <w:right w:val="none" w:sz="0" w:space="0" w:color="auto"/>
          </w:divBdr>
          <w:divsChild>
            <w:div w:id="260914220">
              <w:marLeft w:val="0"/>
              <w:marRight w:val="0"/>
              <w:marTop w:val="240"/>
              <w:marBottom w:val="240"/>
              <w:divBdr>
                <w:top w:val="none" w:sz="0" w:space="0" w:color="auto"/>
                <w:left w:val="none" w:sz="0" w:space="0" w:color="auto"/>
                <w:bottom w:val="none" w:sz="0" w:space="0" w:color="auto"/>
                <w:right w:val="none" w:sz="0" w:space="0" w:color="auto"/>
              </w:divBdr>
            </w:div>
          </w:divsChild>
        </w:div>
        <w:div w:id="489565385">
          <w:marLeft w:val="0"/>
          <w:marRight w:val="0"/>
          <w:marTop w:val="0"/>
          <w:marBottom w:val="0"/>
          <w:divBdr>
            <w:top w:val="none" w:sz="0" w:space="0" w:color="auto"/>
            <w:left w:val="none" w:sz="0" w:space="0" w:color="auto"/>
            <w:bottom w:val="none" w:sz="0" w:space="0" w:color="auto"/>
            <w:right w:val="none" w:sz="0" w:space="0" w:color="auto"/>
          </w:divBdr>
          <w:divsChild>
            <w:div w:id="2062483997">
              <w:marLeft w:val="0"/>
              <w:marRight w:val="0"/>
              <w:marTop w:val="240"/>
              <w:marBottom w:val="240"/>
              <w:divBdr>
                <w:top w:val="none" w:sz="0" w:space="0" w:color="auto"/>
                <w:left w:val="none" w:sz="0" w:space="0" w:color="auto"/>
                <w:bottom w:val="none" w:sz="0" w:space="0" w:color="auto"/>
                <w:right w:val="none" w:sz="0" w:space="0" w:color="auto"/>
              </w:divBdr>
            </w:div>
          </w:divsChild>
        </w:div>
        <w:div w:id="566841535">
          <w:marLeft w:val="0"/>
          <w:marRight w:val="0"/>
          <w:marTop w:val="0"/>
          <w:marBottom w:val="0"/>
          <w:divBdr>
            <w:top w:val="none" w:sz="0" w:space="0" w:color="auto"/>
            <w:left w:val="none" w:sz="0" w:space="0" w:color="auto"/>
            <w:bottom w:val="none" w:sz="0" w:space="0" w:color="auto"/>
            <w:right w:val="none" w:sz="0" w:space="0" w:color="auto"/>
          </w:divBdr>
          <w:divsChild>
            <w:div w:id="696321385">
              <w:marLeft w:val="0"/>
              <w:marRight w:val="0"/>
              <w:marTop w:val="240"/>
              <w:marBottom w:val="240"/>
              <w:divBdr>
                <w:top w:val="none" w:sz="0" w:space="0" w:color="auto"/>
                <w:left w:val="none" w:sz="0" w:space="0" w:color="auto"/>
                <w:bottom w:val="none" w:sz="0" w:space="0" w:color="auto"/>
                <w:right w:val="none" w:sz="0" w:space="0" w:color="auto"/>
              </w:divBdr>
            </w:div>
          </w:divsChild>
        </w:div>
        <w:div w:id="1532575511">
          <w:marLeft w:val="0"/>
          <w:marRight w:val="0"/>
          <w:marTop w:val="240"/>
          <w:marBottom w:val="240"/>
          <w:divBdr>
            <w:top w:val="none" w:sz="0" w:space="0" w:color="auto"/>
            <w:left w:val="none" w:sz="0" w:space="0" w:color="auto"/>
            <w:bottom w:val="none" w:sz="0" w:space="0" w:color="auto"/>
            <w:right w:val="none" w:sz="0" w:space="0" w:color="auto"/>
          </w:divBdr>
        </w:div>
        <w:div w:id="2100053913">
          <w:marLeft w:val="0"/>
          <w:marRight w:val="0"/>
          <w:marTop w:val="0"/>
          <w:marBottom w:val="0"/>
          <w:divBdr>
            <w:top w:val="none" w:sz="0" w:space="0" w:color="auto"/>
            <w:left w:val="none" w:sz="0" w:space="0" w:color="auto"/>
            <w:bottom w:val="none" w:sz="0" w:space="0" w:color="auto"/>
            <w:right w:val="none" w:sz="0" w:space="0" w:color="auto"/>
          </w:divBdr>
        </w:div>
        <w:div w:id="1548028719">
          <w:marLeft w:val="0"/>
          <w:marRight w:val="0"/>
          <w:marTop w:val="0"/>
          <w:marBottom w:val="0"/>
          <w:divBdr>
            <w:top w:val="none" w:sz="0" w:space="0" w:color="auto"/>
            <w:left w:val="none" w:sz="0" w:space="0" w:color="auto"/>
            <w:bottom w:val="none" w:sz="0" w:space="0" w:color="auto"/>
            <w:right w:val="none" w:sz="0" w:space="0" w:color="auto"/>
          </w:divBdr>
        </w:div>
        <w:div w:id="82072077">
          <w:marLeft w:val="0"/>
          <w:marRight w:val="0"/>
          <w:marTop w:val="0"/>
          <w:marBottom w:val="0"/>
          <w:divBdr>
            <w:top w:val="none" w:sz="0" w:space="0" w:color="auto"/>
            <w:left w:val="none" w:sz="0" w:space="0" w:color="auto"/>
            <w:bottom w:val="none" w:sz="0" w:space="0" w:color="auto"/>
            <w:right w:val="none" w:sz="0" w:space="0" w:color="auto"/>
          </w:divBdr>
        </w:div>
        <w:div w:id="1433090570">
          <w:marLeft w:val="0"/>
          <w:marRight w:val="0"/>
          <w:marTop w:val="0"/>
          <w:marBottom w:val="0"/>
          <w:divBdr>
            <w:top w:val="none" w:sz="0" w:space="0" w:color="auto"/>
            <w:left w:val="none" w:sz="0" w:space="0" w:color="auto"/>
            <w:bottom w:val="none" w:sz="0" w:space="0" w:color="auto"/>
            <w:right w:val="none" w:sz="0" w:space="0" w:color="auto"/>
          </w:divBdr>
        </w:div>
      </w:divsChild>
    </w:div>
    <w:div w:id="948507383">
      <w:bodyDiv w:val="1"/>
      <w:marLeft w:val="0"/>
      <w:marRight w:val="0"/>
      <w:marTop w:val="0"/>
      <w:marBottom w:val="0"/>
      <w:divBdr>
        <w:top w:val="none" w:sz="0" w:space="0" w:color="auto"/>
        <w:left w:val="none" w:sz="0" w:space="0" w:color="auto"/>
        <w:bottom w:val="none" w:sz="0" w:space="0" w:color="auto"/>
        <w:right w:val="none" w:sz="0" w:space="0" w:color="auto"/>
      </w:divBdr>
    </w:div>
    <w:div w:id="953638551">
      <w:bodyDiv w:val="1"/>
      <w:marLeft w:val="0"/>
      <w:marRight w:val="0"/>
      <w:marTop w:val="0"/>
      <w:marBottom w:val="0"/>
      <w:divBdr>
        <w:top w:val="none" w:sz="0" w:space="0" w:color="auto"/>
        <w:left w:val="none" w:sz="0" w:space="0" w:color="auto"/>
        <w:bottom w:val="none" w:sz="0" w:space="0" w:color="auto"/>
        <w:right w:val="none" w:sz="0" w:space="0" w:color="auto"/>
      </w:divBdr>
    </w:div>
    <w:div w:id="964583699">
      <w:bodyDiv w:val="1"/>
      <w:marLeft w:val="0"/>
      <w:marRight w:val="0"/>
      <w:marTop w:val="0"/>
      <w:marBottom w:val="0"/>
      <w:divBdr>
        <w:top w:val="none" w:sz="0" w:space="0" w:color="auto"/>
        <w:left w:val="none" w:sz="0" w:space="0" w:color="auto"/>
        <w:bottom w:val="none" w:sz="0" w:space="0" w:color="auto"/>
        <w:right w:val="none" w:sz="0" w:space="0" w:color="auto"/>
      </w:divBdr>
      <w:divsChild>
        <w:div w:id="1756592768">
          <w:marLeft w:val="0"/>
          <w:marRight w:val="0"/>
          <w:marTop w:val="0"/>
          <w:marBottom w:val="0"/>
          <w:divBdr>
            <w:top w:val="none" w:sz="0" w:space="0" w:color="auto"/>
            <w:left w:val="none" w:sz="0" w:space="0" w:color="auto"/>
            <w:bottom w:val="none" w:sz="0" w:space="0" w:color="auto"/>
            <w:right w:val="none" w:sz="0" w:space="0" w:color="auto"/>
          </w:divBdr>
          <w:divsChild>
            <w:div w:id="1986884699">
              <w:marLeft w:val="0"/>
              <w:marRight w:val="0"/>
              <w:marTop w:val="0"/>
              <w:marBottom w:val="0"/>
              <w:divBdr>
                <w:top w:val="none" w:sz="0" w:space="0" w:color="auto"/>
                <w:left w:val="none" w:sz="0" w:space="0" w:color="auto"/>
                <w:bottom w:val="none" w:sz="0" w:space="0" w:color="auto"/>
                <w:right w:val="none" w:sz="0" w:space="0" w:color="auto"/>
              </w:divBdr>
              <w:divsChild>
                <w:div w:id="1400858988">
                  <w:marLeft w:val="0"/>
                  <w:marRight w:val="0"/>
                  <w:marTop w:val="195"/>
                  <w:marBottom w:val="195"/>
                  <w:divBdr>
                    <w:top w:val="none" w:sz="0" w:space="0" w:color="auto"/>
                    <w:left w:val="none" w:sz="0" w:space="0" w:color="auto"/>
                    <w:bottom w:val="none" w:sz="0" w:space="0" w:color="auto"/>
                    <w:right w:val="none" w:sz="0" w:space="0" w:color="auto"/>
                  </w:divBdr>
                  <w:divsChild>
                    <w:div w:id="979000579">
                      <w:marLeft w:val="0"/>
                      <w:marRight w:val="0"/>
                      <w:marTop w:val="0"/>
                      <w:marBottom w:val="0"/>
                      <w:divBdr>
                        <w:top w:val="none" w:sz="0" w:space="0" w:color="auto"/>
                        <w:left w:val="none" w:sz="0" w:space="0" w:color="auto"/>
                        <w:bottom w:val="none" w:sz="0" w:space="0" w:color="auto"/>
                        <w:right w:val="none" w:sz="0" w:space="0" w:color="auto"/>
                      </w:divBdr>
                      <w:divsChild>
                        <w:div w:id="117337544">
                          <w:marLeft w:val="0"/>
                          <w:marRight w:val="0"/>
                          <w:marTop w:val="0"/>
                          <w:marBottom w:val="0"/>
                          <w:divBdr>
                            <w:top w:val="none" w:sz="0" w:space="0" w:color="auto"/>
                            <w:left w:val="none" w:sz="0" w:space="0" w:color="auto"/>
                            <w:bottom w:val="none" w:sz="0" w:space="0" w:color="auto"/>
                            <w:right w:val="none" w:sz="0" w:space="0" w:color="auto"/>
                          </w:divBdr>
                          <w:divsChild>
                            <w:div w:id="2055540931">
                              <w:marLeft w:val="0"/>
                              <w:marRight w:val="0"/>
                              <w:marTop w:val="0"/>
                              <w:marBottom w:val="0"/>
                              <w:divBdr>
                                <w:top w:val="none" w:sz="0" w:space="0" w:color="auto"/>
                                <w:left w:val="none" w:sz="0" w:space="0" w:color="auto"/>
                                <w:bottom w:val="none" w:sz="0" w:space="0" w:color="auto"/>
                                <w:right w:val="none" w:sz="0" w:space="0" w:color="auto"/>
                              </w:divBdr>
                              <w:divsChild>
                                <w:div w:id="156774533">
                                  <w:marLeft w:val="0"/>
                                  <w:marRight w:val="0"/>
                                  <w:marTop w:val="0"/>
                                  <w:marBottom w:val="0"/>
                                  <w:divBdr>
                                    <w:top w:val="none" w:sz="0" w:space="0" w:color="auto"/>
                                    <w:left w:val="none" w:sz="0" w:space="0" w:color="auto"/>
                                    <w:bottom w:val="none" w:sz="0" w:space="0" w:color="auto"/>
                                    <w:right w:val="none" w:sz="0" w:space="0" w:color="auto"/>
                                  </w:divBdr>
                                  <w:divsChild>
                                    <w:div w:id="184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517776">
      <w:bodyDiv w:val="1"/>
      <w:marLeft w:val="0"/>
      <w:marRight w:val="0"/>
      <w:marTop w:val="0"/>
      <w:marBottom w:val="0"/>
      <w:divBdr>
        <w:top w:val="none" w:sz="0" w:space="0" w:color="auto"/>
        <w:left w:val="none" w:sz="0" w:space="0" w:color="auto"/>
        <w:bottom w:val="none" w:sz="0" w:space="0" w:color="auto"/>
        <w:right w:val="none" w:sz="0" w:space="0" w:color="auto"/>
      </w:divBdr>
    </w:div>
    <w:div w:id="1010988785">
      <w:bodyDiv w:val="1"/>
      <w:marLeft w:val="0"/>
      <w:marRight w:val="0"/>
      <w:marTop w:val="0"/>
      <w:marBottom w:val="0"/>
      <w:divBdr>
        <w:top w:val="none" w:sz="0" w:space="0" w:color="auto"/>
        <w:left w:val="none" w:sz="0" w:space="0" w:color="auto"/>
        <w:bottom w:val="none" w:sz="0" w:space="0" w:color="auto"/>
        <w:right w:val="none" w:sz="0" w:space="0" w:color="auto"/>
      </w:divBdr>
    </w:div>
    <w:div w:id="1028020486">
      <w:bodyDiv w:val="1"/>
      <w:marLeft w:val="0"/>
      <w:marRight w:val="0"/>
      <w:marTop w:val="0"/>
      <w:marBottom w:val="0"/>
      <w:divBdr>
        <w:top w:val="none" w:sz="0" w:space="0" w:color="auto"/>
        <w:left w:val="none" w:sz="0" w:space="0" w:color="auto"/>
        <w:bottom w:val="none" w:sz="0" w:space="0" w:color="auto"/>
        <w:right w:val="none" w:sz="0" w:space="0" w:color="auto"/>
      </w:divBdr>
      <w:divsChild>
        <w:div w:id="1845975615">
          <w:marLeft w:val="0"/>
          <w:marRight w:val="0"/>
          <w:marTop w:val="240"/>
          <w:marBottom w:val="240"/>
          <w:divBdr>
            <w:top w:val="none" w:sz="0" w:space="0" w:color="auto"/>
            <w:left w:val="none" w:sz="0" w:space="0" w:color="auto"/>
            <w:bottom w:val="none" w:sz="0" w:space="0" w:color="auto"/>
            <w:right w:val="none" w:sz="0" w:space="0" w:color="auto"/>
          </w:divBdr>
        </w:div>
      </w:divsChild>
    </w:div>
    <w:div w:id="1051224059">
      <w:bodyDiv w:val="1"/>
      <w:marLeft w:val="0"/>
      <w:marRight w:val="0"/>
      <w:marTop w:val="0"/>
      <w:marBottom w:val="0"/>
      <w:divBdr>
        <w:top w:val="none" w:sz="0" w:space="0" w:color="auto"/>
        <w:left w:val="none" w:sz="0" w:space="0" w:color="auto"/>
        <w:bottom w:val="none" w:sz="0" w:space="0" w:color="auto"/>
        <w:right w:val="none" w:sz="0" w:space="0" w:color="auto"/>
      </w:divBdr>
    </w:div>
    <w:div w:id="1107039082">
      <w:bodyDiv w:val="1"/>
      <w:marLeft w:val="0"/>
      <w:marRight w:val="0"/>
      <w:marTop w:val="0"/>
      <w:marBottom w:val="0"/>
      <w:divBdr>
        <w:top w:val="none" w:sz="0" w:space="0" w:color="auto"/>
        <w:left w:val="none" w:sz="0" w:space="0" w:color="auto"/>
        <w:bottom w:val="none" w:sz="0" w:space="0" w:color="auto"/>
        <w:right w:val="none" w:sz="0" w:space="0" w:color="auto"/>
      </w:divBdr>
    </w:div>
    <w:div w:id="1107121159">
      <w:bodyDiv w:val="1"/>
      <w:marLeft w:val="0"/>
      <w:marRight w:val="0"/>
      <w:marTop w:val="0"/>
      <w:marBottom w:val="0"/>
      <w:divBdr>
        <w:top w:val="none" w:sz="0" w:space="0" w:color="auto"/>
        <w:left w:val="none" w:sz="0" w:space="0" w:color="auto"/>
        <w:bottom w:val="none" w:sz="0" w:space="0" w:color="auto"/>
        <w:right w:val="none" w:sz="0" w:space="0" w:color="auto"/>
      </w:divBdr>
    </w:div>
    <w:div w:id="1122188790">
      <w:bodyDiv w:val="1"/>
      <w:marLeft w:val="0"/>
      <w:marRight w:val="0"/>
      <w:marTop w:val="0"/>
      <w:marBottom w:val="0"/>
      <w:divBdr>
        <w:top w:val="none" w:sz="0" w:space="0" w:color="auto"/>
        <w:left w:val="none" w:sz="0" w:space="0" w:color="auto"/>
        <w:bottom w:val="none" w:sz="0" w:space="0" w:color="auto"/>
        <w:right w:val="none" w:sz="0" w:space="0" w:color="auto"/>
      </w:divBdr>
    </w:div>
    <w:div w:id="1132166222">
      <w:bodyDiv w:val="1"/>
      <w:marLeft w:val="0"/>
      <w:marRight w:val="0"/>
      <w:marTop w:val="0"/>
      <w:marBottom w:val="0"/>
      <w:divBdr>
        <w:top w:val="none" w:sz="0" w:space="0" w:color="auto"/>
        <w:left w:val="none" w:sz="0" w:space="0" w:color="auto"/>
        <w:bottom w:val="none" w:sz="0" w:space="0" w:color="auto"/>
        <w:right w:val="none" w:sz="0" w:space="0" w:color="auto"/>
      </w:divBdr>
    </w:div>
    <w:div w:id="1135024302">
      <w:bodyDiv w:val="1"/>
      <w:marLeft w:val="0"/>
      <w:marRight w:val="0"/>
      <w:marTop w:val="0"/>
      <w:marBottom w:val="0"/>
      <w:divBdr>
        <w:top w:val="none" w:sz="0" w:space="0" w:color="auto"/>
        <w:left w:val="none" w:sz="0" w:space="0" w:color="auto"/>
        <w:bottom w:val="none" w:sz="0" w:space="0" w:color="auto"/>
        <w:right w:val="none" w:sz="0" w:space="0" w:color="auto"/>
      </w:divBdr>
    </w:div>
    <w:div w:id="1148789061">
      <w:bodyDiv w:val="1"/>
      <w:marLeft w:val="0"/>
      <w:marRight w:val="0"/>
      <w:marTop w:val="0"/>
      <w:marBottom w:val="0"/>
      <w:divBdr>
        <w:top w:val="none" w:sz="0" w:space="0" w:color="auto"/>
        <w:left w:val="none" w:sz="0" w:space="0" w:color="auto"/>
        <w:bottom w:val="none" w:sz="0" w:space="0" w:color="auto"/>
        <w:right w:val="none" w:sz="0" w:space="0" w:color="auto"/>
      </w:divBdr>
    </w:div>
    <w:div w:id="1204515174">
      <w:bodyDiv w:val="1"/>
      <w:marLeft w:val="0"/>
      <w:marRight w:val="0"/>
      <w:marTop w:val="0"/>
      <w:marBottom w:val="0"/>
      <w:divBdr>
        <w:top w:val="none" w:sz="0" w:space="0" w:color="auto"/>
        <w:left w:val="none" w:sz="0" w:space="0" w:color="auto"/>
        <w:bottom w:val="none" w:sz="0" w:space="0" w:color="auto"/>
        <w:right w:val="none" w:sz="0" w:space="0" w:color="auto"/>
      </w:divBdr>
    </w:div>
    <w:div w:id="1268343972">
      <w:bodyDiv w:val="1"/>
      <w:marLeft w:val="0"/>
      <w:marRight w:val="0"/>
      <w:marTop w:val="0"/>
      <w:marBottom w:val="0"/>
      <w:divBdr>
        <w:top w:val="none" w:sz="0" w:space="0" w:color="auto"/>
        <w:left w:val="none" w:sz="0" w:space="0" w:color="auto"/>
        <w:bottom w:val="none" w:sz="0" w:space="0" w:color="auto"/>
        <w:right w:val="none" w:sz="0" w:space="0" w:color="auto"/>
      </w:divBdr>
    </w:div>
    <w:div w:id="1278369883">
      <w:bodyDiv w:val="1"/>
      <w:marLeft w:val="0"/>
      <w:marRight w:val="0"/>
      <w:marTop w:val="0"/>
      <w:marBottom w:val="0"/>
      <w:divBdr>
        <w:top w:val="none" w:sz="0" w:space="0" w:color="auto"/>
        <w:left w:val="none" w:sz="0" w:space="0" w:color="auto"/>
        <w:bottom w:val="none" w:sz="0" w:space="0" w:color="auto"/>
        <w:right w:val="none" w:sz="0" w:space="0" w:color="auto"/>
      </w:divBdr>
    </w:div>
    <w:div w:id="1318800904">
      <w:bodyDiv w:val="1"/>
      <w:marLeft w:val="0"/>
      <w:marRight w:val="0"/>
      <w:marTop w:val="0"/>
      <w:marBottom w:val="0"/>
      <w:divBdr>
        <w:top w:val="none" w:sz="0" w:space="0" w:color="auto"/>
        <w:left w:val="none" w:sz="0" w:space="0" w:color="auto"/>
        <w:bottom w:val="none" w:sz="0" w:space="0" w:color="auto"/>
        <w:right w:val="none" w:sz="0" w:space="0" w:color="auto"/>
      </w:divBdr>
    </w:div>
    <w:div w:id="1323317840">
      <w:bodyDiv w:val="1"/>
      <w:marLeft w:val="0"/>
      <w:marRight w:val="0"/>
      <w:marTop w:val="0"/>
      <w:marBottom w:val="0"/>
      <w:divBdr>
        <w:top w:val="none" w:sz="0" w:space="0" w:color="auto"/>
        <w:left w:val="none" w:sz="0" w:space="0" w:color="auto"/>
        <w:bottom w:val="none" w:sz="0" w:space="0" w:color="auto"/>
        <w:right w:val="none" w:sz="0" w:space="0" w:color="auto"/>
      </w:divBdr>
    </w:div>
    <w:div w:id="1334722907">
      <w:bodyDiv w:val="1"/>
      <w:marLeft w:val="0"/>
      <w:marRight w:val="0"/>
      <w:marTop w:val="0"/>
      <w:marBottom w:val="0"/>
      <w:divBdr>
        <w:top w:val="none" w:sz="0" w:space="0" w:color="auto"/>
        <w:left w:val="none" w:sz="0" w:space="0" w:color="auto"/>
        <w:bottom w:val="none" w:sz="0" w:space="0" w:color="auto"/>
        <w:right w:val="none" w:sz="0" w:space="0" w:color="auto"/>
      </w:divBdr>
    </w:div>
    <w:div w:id="1347439998">
      <w:bodyDiv w:val="1"/>
      <w:marLeft w:val="0"/>
      <w:marRight w:val="0"/>
      <w:marTop w:val="0"/>
      <w:marBottom w:val="0"/>
      <w:divBdr>
        <w:top w:val="none" w:sz="0" w:space="0" w:color="auto"/>
        <w:left w:val="none" w:sz="0" w:space="0" w:color="auto"/>
        <w:bottom w:val="none" w:sz="0" w:space="0" w:color="auto"/>
        <w:right w:val="none" w:sz="0" w:space="0" w:color="auto"/>
      </w:divBdr>
    </w:div>
    <w:div w:id="1349869731">
      <w:bodyDiv w:val="1"/>
      <w:marLeft w:val="0"/>
      <w:marRight w:val="0"/>
      <w:marTop w:val="0"/>
      <w:marBottom w:val="0"/>
      <w:divBdr>
        <w:top w:val="none" w:sz="0" w:space="0" w:color="auto"/>
        <w:left w:val="none" w:sz="0" w:space="0" w:color="auto"/>
        <w:bottom w:val="none" w:sz="0" w:space="0" w:color="auto"/>
        <w:right w:val="none" w:sz="0" w:space="0" w:color="auto"/>
      </w:divBdr>
    </w:div>
    <w:div w:id="1361280771">
      <w:bodyDiv w:val="1"/>
      <w:marLeft w:val="0"/>
      <w:marRight w:val="0"/>
      <w:marTop w:val="0"/>
      <w:marBottom w:val="0"/>
      <w:divBdr>
        <w:top w:val="none" w:sz="0" w:space="0" w:color="auto"/>
        <w:left w:val="none" w:sz="0" w:space="0" w:color="auto"/>
        <w:bottom w:val="none" w:sz="0" w:space="0" w:color="auto"/>
        <w:right w:val="none" w:sz="0" w:space="0" w:color="auto"/>
      </w:divBdr>
    </w:div>
    <w:div w:id="1367178354">
      <w:bodyDiv w:val="1"/>
      <w:marLeft w:val="0"/>
      <w:marRight w:val="0"/>
      <w:marTop w:val="0"/>
      <w:marBottom w:val="0"/>
      <w:divBdr>
        <w:top w:val="none" w:sz="0" w:space="0" w:color="auto"/>
        <w:left w:val="none" w:sz="0" w:space="0" w:color="auto"/>
        <w:bottom w:val="none" w:sz="0" w:space="0" w:color="auto"/>
        <w:right w:val="none" w:sz="0" w:space="0" w:color="auto"/>
      </w:divBdr>
    </w:div>
    <w:div w:id="1368290957">
      <w:bodyDiv w:val="1"/>
      <w:marLeft w:val="0"/>
      <w:marRight w:val="0"/>
      <w:marTop w:val="0"/>
      <w:marBottom w:val="0"/>
      <w:divBdr>
        <w:top w:val="none" w:sz="0" w:space="0" w:color="auto"/>
        <w:left w:val="none" w:sz="0" w:space="0" w:color="auto"/>
        <w:bottom w:val="none" w:sz="0" w:space="0" w:color="auto"/>
        <w:right w:val="none" w:sz="0" w:space="0" w:color="auto"/>
      </w:divBdr>
    </w:div>
    <w:div w:id="1397967932">
      <w:bodyDiv w:val="1"/>
      <w:marLeft w:val="0"/>
      <w:marRight w:val="0"/>
      <w:marTop w:val="0"/>
      <w:marBottom w:val="0"/>
      <w:divBdr>
        <w:top w:val="none" w:sz="0" w:space="0" w:color="auto"/>
        <w:left w:val="none" w:sz="0" w:space="0" w:color="auto"/>
        <w:bottom w:val="none" w:sz="0" w:space="0" w:color="auto"/>
        <w:right w:val="none" w:sz="0" w:space="0" w:color="auto"/>
      </w:divBdr>
    </w:div>
    <w:div w:id="1409688166">
      <w:bodyDiv w:val="1"/>
      <w:marLeft w:val="0"/>
      <w:marRight w:val="0"/>
      <w:marTop w:val="0"/>
      <w:marBottom w:val="0"/>
      <w:divBdr>
        <w:top w:val="none" w:sz="0" w:space="0" w:color="auto"/>
        <w:left w:val="none" w:sz="0" w:space="0" w:color="auto"/>
        <w:bottom w:val="none" w:sz="0" w:space="0" w:color="auto"/>
        <w:right w:val="none" w:sz="0" w:space="0" w:color="auto"/>
      </w:divBdr>
    </w:div>
    <w:div w:id="1456172898">
      <w:bodyDiv w:val="1"/>
      <w:marLeft w:val="0"/>
      <w:marRight w:val="0"/>
      <w:marTop w:val="0"/>
      <w:marBottom w:val="0"/>
      <w:divBdr>
        <w:top w:val="none" w:sz="0" w:space="0" w:color="auto"/>
        <w:left w:val="none" w:sz="0" w:space="0" w:color="auto"/>
        <w:bottom w:val="none" w:sz="0" w:space="0" w:color="auto"/>
        <w:right w:val="none" w:sz="0" w:space="0" w:color="auto"/>
      </w:divBdr>
    </w:div>
    <w:div w:id="1463765719">
      <w:bodyDiv w:val="1"/>
      <w:marLeft w:val="0"/>
      <w:marRight w:val="0"/>
      <w:marTop w:val="0"/>
      <w:marBottom w:val="0"/>
      <w:divBdr>
        <w:top w:val="none" w:sz="0" w:space="0" w:color="auto"/>
        <w:left w:val="none" w:sz="0" w:space="0" w:color="auto"/>
        <w:bottom w:val="none" w:sz="0" w:space="0" w:color="auto"/>
        <w:right w:val="none" w:sz="0" w:space="0" w:color="auto"/>
      </w:divBdr>
    </w:div>
    <w:div w:id="1467621905">
      <w:bodyDiv w:val="1"/>
      <w:marLeft w:val="0"/>
      <w:marRight w:val="0"/>
      <w:marTop w:val="0"/>
      <w:marBottom w:val="0"/>
      <w:divBdr>
        <w:top w:val="none" w:sz="0" w:space="0" w:color="auto"/>
        <w:left w:val="none" w:sz="0" w:space="0" w:color="auto"/>
        <w:bottom w:val="none" w:sz="0" w:space="0" w:color="auto"/>
        <w:right w:val="none" w:sz="0" w:space="0" w:color="auto"/>
      </w:divBdr>
    </w:div>
    <w:div w:id="1594314678">
      <w:bodyDiv w:val="1"/>
      <w:marLeft w:val="0"/>
      <w:marRight w:val="0"/>
      <w:marTop w:val="0"/>
      <w:marBottom w:val="0"/>
      <w:divBdr>
        <w:top w:val="none" w:sz="0" w:space="0" w:color="auto"/>
        <w:left w:val="none" w:sz="0" w:space="0" w:color="auto"/>
        <w:bottom w:val="none" w:sz="0" w:space="0" w:color="auto"/>
        <w:right w:val="none" w:sz="0" w:space="0" w:color="auto"/>
      </w:divBdr>
      <w:divsChild>
        <w:div w:id="1712420204">
          <w:marLeft w:val="0"/>
          <w:marRight w:val="0"/>
          <w:marTop w:val="0"/>
          <w:marBottom w:val="0"/>
          <w:divBdr>
            <w:top w:val="none" w:sz="0" w:space="0" w:color="auto"/>
            <w:left w:val="none" w:sz="0" w:space="0" w:color="auto"/>
            <w:bottom w:val="none" w:sz="0" w:space="0" w:color="auto"/>
            <w:right w:val="none" w:sz="0" w:space="0" w:color="auto"/>
          </w:divBdr>
          <w:divsChild>
            <w:div w:id="394821523">
              <w:marLeft w:val="0"/>
              <w:marRight w:val="0"/>
              <w:marTop w:val="0"/>
              <w:marBottom w:val="0"/>
              <w:divBdr>
                <w:top w:val="none" w:sz="0" w:space="0" w:color="auto"/>
                <w:left w:val="none" w:sz="0" w:space="0" w:color="auto"/>
                <w:bottom w:val="none" w:sz="0" w:space="0" w:color="auto"/>
                <w:right w:val="none" w:sz="0" w:space="0" w:color="auto"/>
              </w:divBdr>
              <w:divsChild>
                <w:div w:id="1549025545">
                  <w:marLeft w:val="0"/>
                  <w:marRight w:val="0"/>
                  <w:marTop w:val="195"/>
                  <w:marBottom w:val="195"/>
                  <w:divBdr>
                    <w:top w:val="none" w:sz="0" w:space="0" w:color="auto"/>
                    <w:left w:val="none" w:sz="0" w:space="0" w:color="auto"/>
                    <w:bottom w:val="none" w:sz="0" w:space="0" w:color="auto"/>
                    <w:right w:val="none" w:sz="0" w:space="0" w:color="auto"/>
                  </w:divBdr>
                  <w:divsChild>
                    <w:div w:id="1455054303">
                      <w:marLeft w:val="0"/>
                      <w:marRight w:val="0"/>
                      <w:marTop w:val="0"/>
                      <w:marBottom w:val="0"/>
                      <w:divBdr>
                        <w:top w:val="none" w:sz="0" w:space="0" w:color="auto"/>
                        <w:left w:val="none" w:sz="0" w:space="0" w:color="auto"/>
                        <w:bottom w:val="none" w:sz="0" w:space="0" w:color="auto"/>
                        <w:right w:val="none" w:sz="0" w:space="0" w:color="auto"/>
                      </w:divBdr>
                      <w:divsChild>
                        <w:div w:id="1615599273">
                          <w:marLeft w:val="0"/>
                          <w:marRight w:val="0"/>
                          <w:marTop w:val="0"/>
                          <w:marBottom w:val="0"/>
                          <w:divBdr>
                            <w:top w:val="none" w:sz="0" w:space="0" w:color="auto"/>
                            <w:left w:val="none" w:sz="0" w:space="0" w:color="auto"/>
                            <w:bottom w:val="none" w:sz="0" w:space="0" w:color="auto"/>
                            <w:right w:val="none" w:sz="0" w:space="0" w:color="auto"/>
                          </w:divBdr>
                          <w:divsChild>
                            <w:div w:id="1248272252">
                              <w:marLeft w:val="0"/>
                              <w:marRight w:val="0"/>
                              <w:marTop w:val="0"/>
                              <w:marBottom w:val="0"/>
                              <w:divBdr>
                                <w:top w:val="none" w:sz="0" w:space="0" w:color="auto"/>
                                <w:left w:val="none" w:sz="0" w:space="0" w:color="auto"/>
                                <w:bottom w:val="none" w:sz="0" w:space="0" w:color="auto"/>
                                <w:right w:val="none" w:sz="0" w:space="0" w:color="auto"/>
                              </w:divBdr>
                              <w:divsChild>
                                <w:div w:id="912081784">
                                  <w:marLeft w:val="0"/>
                                  <w:marRight w:val="0"/>
                                  <w:marTop w:val="0"/>
                                  <w:marBottom w:val="0"/>
                                  <w:divBdr>
                                    <w:top w:val="none" w:sz="0" w:space="0" w:color="auto"/>
                                    <w:left w:val="none" w:sz="0" w:space="0" w:color="auto"/>
                                    <w:bottom w:val="none" w:sz="0" w:space="0" w:color="auto"/>
                                    <w:right w:val="none" w:sz="0" w:space="0" w:color="auto"/>
                                  </w:divBdr>
                                  <w:divsChild>
                                    <w:div w:id="2644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22186">
      <w:bodyDiv w:val="1"/>
      <w:marLeft w:val="0"/>
      <w:marRight w:val="0"/>
      <w:marTop w:val="0"/>
      <w:marBottom w:val="0"/>
      <w:divBdr>
        <w:top w:val="none" w:sz="0" w:space="0" w:color="auto"/>
        <w:left w:val="none" w:sz="0" w:space="0" w:color="auto"/>
        <w:bottom w:val="none" w:sz="0" w:space="0" w:color="auto"/>
        <w:right w:val="none" w:sz="0" w:space="0" w:color="auto"/>
      </w:divBdr>
    </w:div>
    <w:div w:id="1615017325">
      <w:bodyDiv w:val="1"/>
      <w:marLeft w:val="0"/>
      <w:marRight w:val="0"/>
      <w:marTop w:val="0"/>
      <w:marBottom w:val="0"/>
      <w:divBdr>
        <w:top w:val="none" w:sz="0" w:space="0" w:color="auto"/>
        <w:left w:val="none" w:sz="0" w:space="0" w:color="auto"/>
        <w:bottom w:val="none" w:sz="0" w:space="0" w:color="auto"/>
        <w:right w:val="none" w:sz="0" w:space="0" w:color="auto"/>
      </w:divBdr>
    </w:div>
    <w:div w:id="1701398770">
      <w:bodyDiv w:val="1"/>
      <w:marLeft w:val="0"/>
      <w:marRight w:val="0"/>
      <w:marTop w:val="0"/>
      <w:marBottom w:val="0"/>
      <w:divBdr>
        <w:top w:val="none" w:sz="0" w:space="0" w:color="auto"/>
        <w:left w:val="none" w:sz="0" w:space="0" w:color="auto"/>
        <w:bottom w:val="none" w:sz="0" w:space="0" w:color="auto"/>
        <w:right w:val="none" w:sz="0" w:space="0" w:color="auto"/>
      </w:divBdr>
    </w:div>
    <w:div w:id="1717851317">
      <w:bodyDiv w:val="1"/>
      <w:marLeft w:val="0"/>
      <w:marRight w:val="0"/>
      <w:marTop w:val="0"/>
      <w:marBottom w:val="0"/>
      <w:divBdr>
        <w:top w:val="none" w:sz="0" w:space="0" w:color="auto"/>
        <w:left w:val="none" w:sz="0" w:space="0" w:color="auto"/>
        <w:bottom w:val="none" w:sz="0" w:space="0" w:color="auto"/>
        <w:right w:val="none" w:sz="0" w:space="0" w:color="auto"/>
      </w:divBdr>
    </w:div>
    <w:div w:id="1760248257">
      <w:bodyDiv w:val="1"/>
      <w:marLeft w:val="0"/>
      <w:marRight w:val="0"/>
      <w:marTop w:val="0"/>
      <w:marBottom w:val="0"/>
      <w:divBdr>
        <w:top w:val="none" w:sz="0" w:space="0" w:color="auto"/>
        <w:left w:val="none" w:sz="0" w:space="0" w:color="auto"/>
        <w:bottom w:val="none" w:sz="0" w:space="0" w:color="auto"/>
        <w:right w:val="none" w:sz="0" w:space="0" w:color="auto"/>
      </w:divBdr>
    </w:div>
    <w:div w:id="1761294841">
      <w:bodyDiv w:val="1"/>
      <w:marLeft w:val="0"/>
      <w:marRight w:val="0"/>
      <w:marTop w:val="0"/>
      <w:marBottom w:val="0"/>
      <w:divBdr>
        <w:top w:val="none" w:sz="0" w:space="0" w:color="auto"/>
        <w:left w:val="none" w:sz="0" w:space="0" w:color="auto"/>
        <w:bottom w:val="none" w:sz="0" w:space="0" w:color="auto"/>
        <w:right w:val="none" w:sz="0" w:space="0" w:color="auto"/>
      </w:divBdr>
    </w:div>
    <w:div w:id="1808082215">
      <w:bodyDiv w:val="1"/>
      <w:marLeft w:val="0"/>
      <w:marRight w:val="0"/>
      <w:marTop w:val="0"/>
      <w:marBottom w:val="0"/>
      <w:divBdr>
        <w:top w:val="none" w:sz="0" w:space="0" w:color="auto"/>
        <w:left w:val="none" w:sz="0" w:space="0" w:color="auto"/>
        <w:bottom w:val="none" w:sz="0" w:space="0" w:color="auto"/>
        <w:right w:val="none" w:sz="0" w:space="0" w:color="auto"/>
      </w:divBdr>
    </w:div>
    <w:div w:id="1831678035">
      <w:bodyDiv w:val="1"/>
      <w:marLeft w:val="0"/>
      <w:marRight w:val="0"/>
      <w:marTop w:val="0"/>
      <w:marBottom w:val="0"/>
      <w:divBdr>
        <w:top w:val="none" w:sz="0" w:space="0" w:color="auto"/>
        <w:left w:val="none" w:sz="0" w:space="0" w:color="auto"/>
        <w:bottom w:val="none" w:sz="0" w:space="0" w:color="auto"/>
        <w:right w:val="none" w:sz="0" w:space="0" w:color="auto"/>
      </w:divBdr>
    </w:div>
    <w:div w:id="1834177065">
      <w:bodyDiv w:val="1"/>
      <w:marLeft w:val="0"/>
      <w:marRight w:val="0"/>
      <w:marTop w:val="0"/>
      <w:marBottom w:val="0"/>
      <w:divBdr>
        <w:top w:val="none" w:sz="0" w:space="0" w:color="auto"/>
        <w:left w:val="none" w:sz="0" w:space="0" w:color="auto"/>
        <w:bottom w:val="none" w:sz="0" w:space="0" w:color="auto"/>
        <w:right w:val="none" w:sz="0" w:space="0" w:color="auto"/>
      </w:divBdr>
    </w:div>
    <w:div w:id="1838229945">
      <w:bodyDiv w:val="1"/>
      <w:marLeft w:val="0"/>
      <w:marRight w:val="0"/>
      <w:marTop w:val="0"/>
      <w:marBottom w:val="0"/>
      <w:divBdr>
        <w:top w:val="none" w:sz="0" w:space="0" w:color="auto"/>
        <w:left w:val="none" w:sz="0" w:space="0" w:color="auto"/>
        <w:bottom w:val="none" w:sz="0" w:space="0" w:color="auto"/>
        <w:right w:val="none" w:sz="0" w:space="0" w:color="auto"/>
      </w:divBdr>
    </w:div>
    <w:div w:id="1843856465">
      <w:bodyDiv w:val="1"/>
      <w:marLeft w:val="0"/>
      <w:marRight w:val="0"/>
      <w:marTop w:val="0"/>
      <w:marBottom w:val="0"/>
      <w:divBdr>
        <w:top w:val="none" w:sz="0" w:space="0" w:color="auto"/>
        <w:left w:val="none" w:sz="0" w:space="0" w:color="auto"/>
        <w:bottom w:val="none" w:sz="0" w:space="0" w:color="auto"/>
        <w:right w:val="none" w:sz="0" w:space="0" w:color="auto"/>
      </w:divBdr>
    </w:div>
    <w:div w:id="1857304517">
      <w:bodyDiv w:val="1"/>
      <w:marLeft w:val="0"/>
      <w:marRight w:val="0"/>
      <w:marTop w:val="0"/>
      <w:marBottom w:val="0"/>
      <w:divBdr>
        <w:top w:val="none" w:sz="0" w:space="0" w:color="auto"/>
        <w:left w:val="none" w:sz="0" w:space="0" w:color="auto"/>
        <w:bottom w:val="none" w:sz="0" w:space="0" w:color="auto"/>
        <w:right w:val="none" w:sz="0" w:space="0" w:color="auto"/>
      </w:divBdr>
    </w:div>
    <w:div w:id="1929464498">
      <w:bodyDiv w:val="1"/>
      <w:marLeft w:val="0"/>
      <w:marRight w:val="0"/>
      <w:marTop w:val="0"/>
      <w:marBottom w:val="0"/>
      <w:divBdr>
        <w:top w:val="none" w:sz="0" w:space="0" w:color="auto"/>
        <w:left w:val="none" w:sz="0" w:space="0" w:color="auto"/>
        <w:bottom w:val="none" w:sz="0" w:space="0" w:color="auto"/>
        <w:right w:val="none" w:sz="0" w:space="0" w:color="auto"/>
      </w:divBdr>
    </w:div>
    <w:div w:id="1938823428">
      <w:bodyDiv w:val="1"/>
      <w:marLeft w:val="0"/>
      <w:marRight w:val="0"/>
      <w:marTop w:val="0"/>
      <w:marBottom w:val="0"/>
      <w:divBdr>
        <w:top w:val="none" w:sz="0" w:space="0" w:color="auto"/>
        <w:left w:val="none" w:sz="0" w:space="0" w:color="auto"/>
        <w:bottom w:val="none" w:sz="0" w:space="0" w:color="auto"/>
        <w:right w:val="none" w:sz="0" w:space="0" w:color="auto"/>
      </w:divBdr>
    </w:div>
    <w:div w:id="2018652235">
      <w:bodyDiv w:val="1"/>
      <w:marLeft w:val="0"/>
      <w:marRight w:val="0"/>
      <w:marTop w:val="0"/>
      <w:marBottom w:val="0"/>
      <w:divBdr>
        <w:top w:val="none" w:sz="0" w:space="0" w:color="auto"/>
        <w:left w:val="none" w:sz="0" w:space="0" w:color="auto"/>
        <w:bottom w:val="none" w:sz="0" w:space="0" w:color="auto"/>
        <w:right w:val="none" w:sz="0" w:space="0" w:color="auto"/>
      </w:divBdr>
    </w:div>
    <w:div w:id="2056004110">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
    <w:div w:id="2097557268">
      <w:bodyDiv w:val="1"/>
      <w:marLeft w:val="0"/>
      <w:marRight w:val="0"/>
      <w:marTop w:val="0"/>
      <w:marBottom w:val="0"/>
      <w:divBdr>
        <w:top w:val="none" w:sz="0" w:space="0" w:color="auto"/>
        <w:left w:val="none" w:sz="0" w:space="0" w:color="auto"/>
        <w:bottom w:val="none" w:sz="0" w:space="0" w:color="auto"/>
        <w:right w:val="none" w:sz="0" w:space="0" w:color="auto"/>
      </w:divBdr>
    </w:div>
    <w:div w:id="21314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s://www.sberbank-ast.ru" TargetMode="External"/><Relationship Id="rId26" Type="http://schemas.openxmlformats.org/officeDocument/2006/relationships/hyperlink" Target="http://mobileonline.garant.ru/" TargetMode="External"/><Relationship Id="rId39" Type="http://schemas.openxmlformats.org/officeDocument/2006/relationships/hyperlink" Target="garantF1://10064072.7233"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garantF1://12012604.2" TargetMode="External"/><Relationship Id="rId42" Type="http://schemas.openxmlformats.org/officeDocument/2006/relationships/hyperlink" Target="http://mobileonline.garant.ru/"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0482D60842593838F8554BF66F855A639A0AFFC439ADD1ACE98E6C81BFF874L"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84C86191A7A2CB695C4CB4A1BA32396F012135EE8923C538AEB518B8F94C0AB577CFCB83A0578B6Bl1X2N" TargetMode="External"/><Relationship Id="rId38" Type="http://schemas.openxmlformats.org/officeDocument/2006/relationships/hyperlink" Target="garantF1://10064072.723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gerankin.gn\Desktop\&#1044;&#1086;&#1082;&#1091;&#1084;&#1077;&#1085;&#1090;&#1072;&#1094;&#1080;&#1103;%20&#1069;&#1040;%20(1).docx" TargetMode="External"/><Relationship Id="rId20" Type="http://schemas.openxmlformats.org/officeDocument/2006/relationships/hyperlink" Target="https://internet.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84C86191A7A2CB695C4CB4A1BA32396F012135EE8923C538AEB518B8F94C0AB577CFCB83A0578B6Dl1X4N"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gerankin.gn\Desktop\&#1044;&#1086;&#1082;&#1091;&#1084;&#1077;&#1085;&#1090;&#1072;&#1094;&#1080;&#1103;%20&#1069;&#1040;%20(1).docx"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B2A2C6537B58FC25B9D1DD0BDA88BF5A2D2D2F73FB927133CBF941025882506E933866C078FB1B7COER5I" TargetMode="External"/><Relationship Id="rId3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s://internet.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mailto:buhgalterja@yandex.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B2A2C6537B58FC25B9D1DD0BDA88BF5A2D2D2C70FF917133CBF941025882506E933866C078FA1879OER8I"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AE19-364E-4C6B-987D-31B23850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Pages>
  <Words>12424</Words>
  <Characters>70819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kacherovann</dc:creator>
  <cp:lastModifiedBy>Геранькин Геннадий Николаевич</cp:lastModifiedBy>
  <cp:revision>71</cp:revision>
  <cp:lastPrinted>2020-01-16T10:58:00Z</cp:lastPrinted>
  <dcterms:created xsi:type="dcterms:W3CDTF">2017-10-11T11:04:00Z</dcterms:created>
  <dcterms:modified xsi:type="dcterms:W3CDTF">2020-01-21T05:30:00Z</dcterms:modified>
</cp:coreProperties>
</file>